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rFonts w:ascii="Arial" w:hAnsi="Arial"/>
          <w:b/>
          <w:color w:val="2F75B5"/>
          <w:sz w:val="62"/>
        </w:rPr>
        <w:t>HQBM</w:t>
      </w:r>
    </w:p>
    <w:p>
      <w:pPr>
        <w:jc w:val="center"/>
      </w:pPr>
      <w:r>
        <w:t>ĐẶC TẢ TỔNG THỂ MODULE CSKH – BẢN GIAO IT (V5)</w:t>
      </w:r>
    </w:p>
    <w:p>
      <w:pPr>
        <w:jc w:val="center"/>
      </w:pPr>
      <w:r>
        <w:t>Hai nhánh lớn: CSKH chuyên trách đi thị trường + Phản ánh nhanh từ mọi nhân viên | Chuẩn hóa NGƯỜI PHẢN ÁNH TRỰC TIẾP phía khách hàng</w:t>
      </w:r>
    </w:p>
    <w:p/>
    <w:tbl>
      <w:tblPr>
        <w:tblStyle w:val="TableGrid"/>
        <w:tblW w:type="auto" w:w="0"/>
        <w:jc w:val="center"/>
        <w:tblLook w:firstColumn="1" w:firstRow="1" w:lastColumn="0" w:lastRow="0" w:noHBand="0" w:noVBand="1" w:val="04A0"/>
      </w:tblPr>
      <w:tblGrid>
        <w:gridCol w:w="5184"/>
        <w:gridCol w:w="5184"/>
      </w:tblGrid>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Phạm vi</w:t>
            </w:r>
          </w:p>
        </w:tc>
        <w:tc>
          <w:tcPr>
            <w:tcW w:type="dxa" w:w="5184"/>
            <w:tcMar>
              <w:top w:w="100" w:type="dxa"/>
              <w:start w:w="100" w:type="dxa"/>
              <w:bottom w:w="100" w:type="dxa"/>
              <w:end w:w="100" w:type="dxa"/>
            </w:tcMar>
            <w:vAlign w:val="center"/>
          </w:tcPr>
          <w:p>
            <w:r/>
            <w:r>
              <w:rPr>
                <w:rFonts w:ascii="Arial" w:hAnsi="Arial"/>
                <w:b w:val="0"/>
                <w:color w:val="1F1F1F"/>
                <w:sz w:val="18"/>
              </w:rPr>
              <w:t>Web + App HQBM</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Đối tượng</w:t>
            </w:r>
          </w:p>
        </w:tc>
        <w:tc>
          <w:tcPr>
            <w:tcW w:type="dxa" w:w="5184"/>
            <w:tcMar>
              <w:top w:w="100" w:type="dxa"/>
              <w:start w:w="100" w:type="dxa"/>
              <w:bottom w:w="100" w:type="dxa"/>
              <w:end w:w="100" w:type="dxa"/>
            </w:tcMar>
            <w:vAlign w:val="center"/>
          </w:tcPr>
          <w:p>
            <w:r/>
            <w:r>
              <w:rPr>
                <w:rFonts w:ascii="Arial" w:hAnsi="Arial"/>
                <w:b w:val="0"/>
                <w:color w:val="1F1F1F"/>
                <w:sz w:val="18"/>
              </w:rPr>
              <w:t>Giám đốc, Trưởng CSKH, NV CSKH, toàn bộ nhân viên, bộ phận phối hợp</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Nguyên tắc</w:t>
            </w:r>
          </w:p>
        </w:tc>
        <w:tc>
          <w:tcPr>
            <w:tcW w:type="dxa" w:w="5184"/>
            <w:tcMar>
              <w:top w:w="100" w:type="dxa"/>
              <w:start w:w="100" w:type="dxa"/>
              <w:bottom w:w="100" w:type="dxa"/>
              <w:end w:w="100" w:type="dxa"/>
            </w:tcMar>
            <w:vAlign w:val="center"/>
          </w:tcPr>
          <w:p>
            <w:r/>
            <w:r>
              <w:rPr>
                <w:rFonts w:ascii="Arial" w:hAnsi="Arial"/>
                <w:b w:val="0"/>
                <w:color w:val="1F1F1F"/>
                <w:sz w:val="18"/>
              </w:rPr>
              <w:t>Không viết lại luồng trạng thái đơn/Kho/QC/Ship đã có; chỉ đấu nối CSKH vào các điểm dữ liệu hiện hữu</w:t>
            </w:r>
          </w:p>
        </w:tc>
      </w:tr>
      <w:tr>
        <w:trPr>
          <w:cantSplit/>
        </w:trPr>
        <w:tc>
          <w:tcPr>
            <w:tcW w:type="dxa" w:w="5184"/>
            <w:shd w:fill="D9EAF7"/>
            <w:tcMar>
              <w:top w:w="100" w:type="dxa"/>
              <w:start w:w="100" w:type="dxa"/>
              <w:bottom w:w="100" w:type="dxa"/>
              <w:end w:w="100" w:type="dxa"/>
            </w:tcMar>
            <w:vAlign w:val="center"/>
          </w:tcPr>
          <w:p>
            <w:r/>
            <w:r>
              <w:rPr>
                <w:rFonts w:ascii="Arial" w:hAnsi="Arial"/>
                <w:b/>
                <w:color w:val="17365D"/>
                <w:sz w:val="18"/>
              </w:rPr>
              <w:t>Mục tiêu</w:t>
            </w:r>
          </w:p>
        </w:tc>
        <w:tc>
          <w:tcPr>
            <w:tcW w:type="dxa" w:w="5184"/>
            <w:tcMar>
              <w:top w:w="100" w:type="dxa"/>
              <w:start w:w="100" w:type="dxa"/>
              <w:bottom w:w="100" w:type="dxa"/>
              <w:end w:w="100" w:type="dxa"/>
            </w:tcMar>
            <w:vAlign w:val="center"/>
          </w:tcPr>
          <w:p>
            <w:r/>
            <w:r>
              <w:rPr>
                <w:rFonts w:ascii="Arial" w:hAnsi="Arial"/>
                <w:b w:val="0"/>
                <w:color w:val="1F1F1F"/>
                <w:sz w:val="18"/>
              </w:rPr>
              <w:t>Biến mọi tín hiệu của khách thành dữ liệu có cấu trúc, có người chịu trách nhiệm, có thời hạn và có vòng xác nhận khách đã ổn</w:t>
            </w:r>
          </w:p>
        </w:tc>
      </w:tr>
    </w:tbl>
    <w:p>
      <w:r>
        <w:br w:type="page"/>
      </w:r>
    </w:p>
    <w:tbl>
      <w:tblPr>
        <w:tblStyle w:val="TableGrid"/>
        <w:tblW w:type="auto" w:w="0"/>
        <w:jc w:val="center"/>
        <w:tblLook w:firstColumn="1" w:firstRow="1" w:lastColumn="0" w:lastRow="0" w:noHBand="0" w:noVBand="1" w:val="04A0"/>
      </w:tblPr>
      <w:tblGrid>
        <w:gridCol w:w="10368"/>
      </w:tblGrid>
      <w:tr>
        <w:trPr>
          <w:cantSplit/>
        </w:trPr>
        <w:tc>
          <w:tcPr>
            <w:tcW w:type="dxa" w:w="10368"/>
            <w:shd w:fill="FCE4D6"/>
            <w:tcMar>
              <w:top w:w="150" w:type="dxa"/>
              <w:start w:w="150" w:type="dxa"/>
              <w:bottom w:w="150" w:type="dxa"/>
              <w:end w:w="150" w:type="dxa"/>
            </w:tcMar>
          </w:tcPr>
          <w:p>
            <w:r/>
            <w:r>
              <w:rPr>
                <w:rFonts w:ascii="Arial" w:hAnsi="Arial"/>
                <w:b/>
                <w:color w:val="17365D"/>
                <w:sz w:val="19"/>
              </w:rPr>
              <w:t xml:space="preserve">PHẠM VI BẮT BUỘC: </w:t>
            </w:r>
            <w:r>
              <w:rPr>
                <w:rFonts w:ascii="Arial" w:hAnsi="Arial"/>
                <w:sz w:val="19"/>
              </w:rPr>
              <w:t>Tài liệu này chỉ đặc tả lớp CSKH. Luồng trạng thái đơn, thao tác quét Kho, QC, Shipper/Điều ship đã có trước đây phải giữ nguyên. CSKH chỉ đọc sự kiện từ các module đó và đẩy đúng dữ liệu/cảnh báo vào các màn hình hiện hữu.</w:t>
            </w:r>
          </w:p>
        </w:tc>
      </w:tr>
    </w:tbl>
    <w:p>
      <w:pPr>
        <w:pStyle w:val="Heading1"/>
        <w:keepNext/>
      </w:pPr>
      <w:r>
        <w:t>0. CẤU TRÚC TỔNG THỂ CẦN XÂY</w:t>
      </w:r>
    </w:p>
    <w:p>
      <w:pPr>
        <w:spacing w:after="100" w:line="259" w:lineRule="auto"/>
      </w:pPr>
      <w:r>
        <w:rPr>
          <w:rFonts w:ascii="Arial" w:hAnsi="Arial"/>
          <w:sz w:val="19"/>
        </w:rPr>
        <w:t>Module CSKH HQBM phải được chia thành hai nhánh nghiệp vụ khác nhau nhưng dùng chung một lõi Ticket/SLA/dữ liệu khách hàng. Hai nhánh này không được trộn UX với nhau vì mục đích sử dụng và độ sâu dữ liệu khác nhau.</w:t>
      </w:r>
    </w:p>
    <w:p>
      <w:pPr>
        <w:jc w:val="center"/>
      </w:pPr>
      <w:r>
        <w:drawing>
          <wp:inline xmlns:a="http://schemas.openxmlformats.org/drawingml/2006/main" xmlns:pic="http://schemas.openxmlformats.org/drawingml/2006/picture">
            <wp:extent cx="6537960" cy="3243024"/>
            <wp:docPr id="1" name="Picture 1"/>
            <wp:cNvGraphicFramePr>
              <a:graphicFrameLocks noChangeAspect="1"/>
            </wp:cNvGraphicFramePr>
            <a:graphic>
              <a:graphicData uri="http://schemas.openxmlformats.org/drawingml/2006/picture">
                <pic:pic>
                  <pic:nvPicPr>
                    <pic:cNvPr id="0" name="two_modules.png"/>
                    <pic:cNvPicPr/>
                  </pic:nvPicPr>
                  <pic:blipFill>
                    <a:blip r:embed="rId11"/>
                    <a:stretch>
                      <a:fillRect/>
                    </a:stretch>
                  </pic:blipFill>
                  <pic:spPr>
                    <a:xfrm>
                      <a:off x="0" y="0"/>
                      <a:ext cx="6537960" cy="3243024"/>
                    </a:xfrm>
                    <a:prstGeom prst="rect"/>
                  </pic:spPr>
                </pic:pic>
              </a:graphicData>
            </a:graphic>
          </wp:inline>
        </w:drawing>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cantSplit/>
        </w:trPr>
        <w:tc>
          <w:tcPr>
            <w:tcW w:type="dxa" w:w="1872"/>
            <w:shd w:fill="17365D"/>
            <w:tcMar>
              <w:top w:w="100" w:type="dxa"/>
              <w:start w:w="100" w:type="dxa"/>
              <w:bottom w:w="100" w:type="dxa"/>
              <w:end w:w="100" w:type="dxa"/>
            </w:tcMar>
            <w:vAlign w:val="center"/>
          </w:tcPr>
          <w:p>
            <w:pPr>
              <w:jc w:val="center"/>
            </w:pPr>
            <w:r/>
            <w:r>
              <w:rPr>
                <w:rFonts w:ascii="Arial" w:hAnsi="Arial"/>
                <w:b/>
                <w:color w:val="FFFFFF"/>
                <w:sz w:val="16"/>
              </w:rPr>
              <w:t>Nhánh</w:t>
            </w:r>
          </w:p>
        </w:tc>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Người dùng chính</w:t>
            </w:r>
          </w:p>
        </w:tc>
        <w:tc>
          <w:tcPr>
            <w:tcW w:type="dxa" w:w="4032"/>
            <w:shd w:fill="17365D"/>
            <w:tcMar>
              <w:top w:w="100" w:type="dxa"/>
              <w:start w:w="100" w:type="dxa"/>
              <w:bottom w:w="100" w:type="dxa"/>
              <w:end w:w="100" w:type="dxa"/>
            </w:tcMar>
            <w:vAlign w:val="center"/>
          </w:tcPr>
          <w:p>
            <w:pPr>
              <w:jc w:val="center"/>
            </w:pPr>
            <w:r/>
            <w:r>
              <w:rPr>
                <w:rFonts w:ascii="Arial" w:hAnsi="Arial"/>
                <w:b/>
                <w:color w:val="FFFFFF"/>
                <w:sz w:val="16"/>
              </w:rPr>
              <w:t>Mục tiêu</w:t>
            </w:r>
          </w:p>
        </w:tc>
        <w:tc>
          <w:tcPr>
            <w:tcW w:type="dxa" w:w="2160"/>
            <w:shd w:fill="17365D"/>
            <w:tcMar>
              <w:top w:w="100" w:type="dxa"/>
              <w:start w:w="100" w:type="dxa"/>
              <w:bottom w:w="100" w:type="dxa"/>
              <w:end w:w="100" w:type="dxa"/>
            </w:tcMar>
            <w:vAlign w:val="center"/>
          </w:tcPr>
          <w:p>
            <w:pPr>
              <w:jc w:val="center"/>
            </w:pPr>
            <w:r/>
            <w:r>
              <w:rPr>
                <w:rFonts w:ascii="Arial" w:hAnsi="Arial"/>
                <w:b/>
                <w:color w:val="FFFFFF"/>
                <w:sz w:val="16"/>
              </w:rPr>
              <w:t>Độ sâu dữ liệu</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1. CSKH chuyên trách</w:t>
            </w:r>
          </w:p>
        </w:tc>
        <w:tc>
          <w:tcPr>
            <w:tcW w:type="dxa" w:w="2448"/>
            <w:tcMar>
              <w:top w:w="100" w:type="dxa"/>
              <w:start w:w="100" w:type="dxa"/>
              <w:bottom w:w="100" w:type="dxa"/>
              <w:end w:w="100" w:type="dxa"/>
            </w:tcMar>
            <w:vAlign w:val="center"/>
          </w:tcPr>
          <w:p>
            <w:r/>
            <w:r>
              <w:rPr>
                <w:rFonts w:ascii="Arial" w:hAnsi="Arial"/>
                <w:b w:val="0"/>
                <w:color w:val="1F1F1F"/>
                <w:sz w:val="16"/>
              </w:rPr>
              <w:t>Giám đốc, Trưởng CSKH, NV CSKH đi thị trường</w:t>
            </w:r>
          </w:p>
        </w:tc>
        <w:tc>
          <w:tcPr>
            <w:tcW w:type="dxa" w:w="4032"/>
            <w:tcMar>
              <w:top w:w="100" w:type="dxa"/>
              <w:start w:w="100" w:type="dxa"/>
              <w:bottom w:w="100" w:type="dxa"/>
              <w:end w:w="100" w:type="dxa"/>
            </w:tcMar>
            <w:vAlign w:val="center"/>
          </w:tcPr>
          <w:p>
            <w:r/>
            <w:r>
              <w:rPr>
                <w:rFonts w:ascii="Arial" w:hAnsi="Arial"/>
                <w:b w:val="0"/>
                <w:color w:val="1F1F1F"/>
                <w:sz w:val="16"/>
              </w:rPr>
              <w:t>Chủ động chăm sóc, phân tích lịch sử mua, phát hiện rủi ro, ghi nhận sâu theo SKU, theo dõi đến khi khách ổn</w:t>
            </w:r>
          </w:p>
        </w:tc>
        <w:tc>
          <w:tcPr>
            <w:tcW w:type="dxa" w:w="2160"/>
            <w:tcMar>
              <w:top w:w="100" w:type="dxa"/>
              <w:start w:w="100" w:type="dxa"/>
              <w:bottom w:w="100" w:type="dxa"/>
              <w:end w:w="100" w:type="dxa"/>
            </w:tcMar>
            <w:vAlign w:val="center"/>
          </w:tcPr>
          <w:p>
            <w:r/>
            <w:r>
              <w:rPr>
                <w:rFonts w:ascii="Arial" w:hAnsi="Arial"/>
                <w:b w:val="0"/>
                <w:color w:val="1F1F1F"/>
                <w:sz w:val="16"/>
              </w:rPr>
              <w:t>Rất sâu; nhiều tab, KPI, lịch sử, Care Card, follow-up</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2. Phản ánh nhanh toàn công ty</w:t>
            </w:r>
          </w:p>
        </w:tc>
        <w:tc>
          <w:tcPr>
            <w:tcW w:type="dxa" w:w="2448"/>
            <w:tcMar>
              <w:top w:w="100" w:type="dxa"/>
              <w:start w:w="100" w:type="dxa"/>
              <w:bottom w:w="100" w:type="dxa"/>
              <w:end w:w="100" w:type="dxa"/>
            </w:tcMar>
            <w:vAlign w:val="center"/>
          </w:tcPr>
          <w:p>
            <w:r/>
            <w:r>
              <w:rPr>
                <w:rFonts w:ascii="Arial" w:hAnsi="Arial"/>
                <w:b w:val="0"/>
                <w:color w:val="1F1F1F"/>
                <w:sz w:val="16"/>
              </w:rPr>
              <w:t>Shipper, Kho, QC, Kế toán, Sale, Thu mua, bất kỳ nhân viên</w:t>
            </w:r>
          </w:p>
        </w:tc>
        <w:tc>
          <w:tcPr>
            <w:tcW w:type="dxa" w:w="4032"/>
            <w:tcMar>
              <w:top w:w="100" w:type="dxa"/>
              <w:start w:w="100" w:type="dxa"/>
              <w:bottom w:w="100" w:type="dxa"/>
              <w:end w:w="100" w:type="dxa"/>
            </w:tcMar>
            <w:vAlign w:val="center"/>
          </w:tcPr>
          <w:p>
            <w:r/>
            <w:r>
              <w:rPr>
                <w:rFonts w:ascii="Arial" w:hAnsi="Arial"/>
                <w:b w:val="0"/>
                <w:color w:val="1F1F1F"/>
                <w:sz w:val="16"/>
              </w:rPr>
              <w:t>Bắt tín hiệu của khách ngay tại thời điểm phát sinh và chuyển về CSKH xử lý</w:t>
            </w:r>
          </w:p>
        </w:tc>
        <w:tc>
          <w:tcPr>
            <w:tcW w:type="dxa" w:w="2160"/>
            <w:tcMar>
              <w:top w:w="100" w:type="dxa"/>
              <w:start w:w="100" w:type="dxa"/>
              <w:bottom w:w="100" w:type="dxa"/>
              <w:end w:w="100" w:type="dxa"/>
            </w:tcMar>
            <w:vAlign w:val="center"/>
          </w:tcPr>
          <w:p>
            <w:r/>
            <w:r>
              <w:rPr>
                <w:rFonts w:ascii="Arial" w:hAnsi="Arial"/>
                <w:b w:val="0"/>
                <w:color w:val="1F1F1F"/>
                <w:sz w:val="16"/>
              </w:rPr>
              <w:t>Tối giản; 3–5 bước, ưu tiên tốc độ và bằng chứng</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Lõi chung</w:t>
            </w:r>
          </w:p>
        </w:tc>
        <w:tc>
          <w:tcPr>
            <w:tcW w:type="dxa" w:w="2448"/>
            <w:tcMar>
              <w:top w:w="100" w:type="dxa"/>
              <w:start w:w="100" w:type="dxa"/>
              <w:bottom w:w="100" w:type="dxa"/>
              <w:end w:w="100" w:type="dxa"/>
            </w:tcMar>
            <w:vAlign w:val="center"/>
          </w:tcPr>
          <w:p>
            <w:r/>
            <w:r>
              <w:rPr>
                <w:rFonts w:ascii="Arial" w:hAnsi="Arial"/>
                <w:b w:val="0"/>
                <w:color w:val="1F1F1F"/>
                <w:sz w:val="16"/>
              </w:rPr>
              <w:t>Trưởng CSKH, NV CSKH, GĐ và bộ phận được giao</w:t>
            </w:r>
          </w:p>
        </w:tc>
        <w:tc>
          <w:tcPr>
            <w:tcW w:type="dxa" w:w="4032"/>
            <w:tcMar>
              <w:top w:w="100" w:type="dxa"/>
              <w:start w:w="100" w:type="dxa"/>
              <w:bottom w:w="100" w:type="dxa"/>
              <w:end w:w="100" w:type="dxa"/>
            </w:tcMar>
            <w:vAlign w:val="center"/>
          </w:tcPr>
          <w:p>
            <w:r/>
            <w:r>
              <w:rPr>
                <w:rFonts w:ascii="Arial" w:hAnsi="Arial"/>
                <w:b w:val="0"/>
                <w:color w:val="1F1F1F"/>
                <w:sz w:val="16"/>
              </w:rPr>
              <w:t>Ticket, SLA, phân công, xử lý liên phòng ban, xác nhận khách, dashboard, audit</w:t>
            </w:r>
          </w:p>
        </w:tc>
        <w:tc>
          <w:tcPr>
            <w:tcW w:type="dxa" w:w="2160"/>
            <w:tcMar>
              <w:top w:w="100" w:type="dxa"/>
              <w:start w:w="100" w:type="dxa"/>
              <w:bottom w:w="100" w:type="dxa"/>
              <w:end w:w="100" w:type="dxa"/>
            </w:tcMar>
            <w:vAlign w:val="center"/>
          </w:tcPr>
          <w:p>
            <w:r/>
            <w:r>
              <w:rPr>
                <w:rFonts w:ascii="Arial" w:hAnsi="Arial"/>
                <w:b w:val="0"/>
                <w:color w:val="1F1F1F"/>
                <w:sz w:val="16"/>
              </w:rPr>
              <w:t>Dùng chung dữ liệu và quy tắc</w:t>
            </w:r>
          </w:p>
        </w:tc>
      </w:tr>
    </w:tbl>
    <w:p>
      <w:pPr>
        <w:pStyle w:val="Heading1"/>
        <w:keepNext/>
      </w:pPr>
      <w:r>
        <w:t>1. MỤC TIÊU NGHIỆP VỤ VÀ NGUYÊN TẮC DỊCH VỤ</w:t>
      </w:r>
    </w:p>
    <w:p>
      <w:pPr>
        <w:pStyle w:val="ListBullet"/>
        <w:spacing w:after="40"/>
      </w:pPr>
      <w:r>
        <w:rPr>
          <w:rFonts w:ascii="Arial" w:hAnsi="Arial"/>
          <w:sz w:val="19"/>
        </w:rPr>
        <w:t>Mọi tín hiệu của khách phải đi vào HQBM thành dữ liệu có cấu trúc; không để thất lạc trong Zalo, cuộc gọi, lời nói miệng hoặc ghi chú rời rạc.</w:t>
      </w:r>
    </w:p>
    <w:p>
      <w:pPr>
        <w:pStyle w:val="ListBullet"/>
        <w:spacing w:after="40"/>
      </w:pPr>
      <w:r>
        <w:rPr>
          <w:rFonts w:ascii="Arial" w:hAnsi="Arial"/>
          <w:sz w:val="19"/>
        </w:rPr>
        <w:t>Mỗi vấn đề phải có nguồn phát hiện, khách/cơ sở liên quan, loại vấn đề, nội dung gốc, người chịu trách nhiệm xử lý, SLA, kết quả nội bộ và xác nhận cuối cùng từ khách.</w:t>
      </w:r>
    </w:p>
    <w:p>
      <w:pPr>
        <w:pStyle w:val="ListBullet"/>
        <w:spacing w:after="40"/>
      </w:pPr>
      <w:r>
        <w:rPr>
          <w:rFonts w:ascii="Arial" w:hAnsi="Arial"/>
          <w:sz w:val="19"/>
        </w:rPr>
        <w:t>Vấn đề chất lượng phải gắn được tới từng SKU/nhóm SKU; nếu khách nói Cam, Táo, Xoài có ba vấn đề khác nhau thì phải có ba dòng dữ liệu khác nhau.</w:t>
      </w:r>
    </w:p>
    <w:p>
      <w:pPr>
        <w:pStyle w:val="ListBullet"/>
        <w:spacing w:after="40"/>
      </w:pPr>
      <w:r>
        <w:rPr>
          <w:rFonts w:ascii="Arial" w:hAnsi="Arial"/>
          <w:sz w:val="19"/>
        </w:rPr>
        <w:t>CSKH là đầu mối chịu trách nhiệm trải nghiệm phía khách. Các bộ phận Kho, QC, Điều ship, Kế toán, Thu mua… xử lý nội bộ nhưng khách không phải tự đi tìm đúng phòng ban.</w:t>
      </w:r>
    </w:p>
    <w:p>
      <w:pPr>
        <w:pStyle w:val="ListBullet"/>
        <w:spacing w:after="40"/>
      </w:pPr>
      <w:r>
        <w:rPr>
          <w:rFonts w:ascii="Arial" w:hAnsi="Arial"/>
          <w:sz w:val="19"/>
        </w:rPr>
        <w:t>Phản hồi đầu tiên với khách tối đa 1 phút. Nhân viên luôn dùng “dạ/vâng”, không đôi co, không nói lỗi nội bộ với khách. Lỗi phải được tiếp nhận/điều phối nội bộ trong 10 phút.</w:t>
      </w:r>
    </w:p>
    <w:p>
      <w:pPr>
        <w:pStyle w:val="ListBullet"/>
        <w:spacing w:after="40"/>
      </w:pPr>
      <w:r>
        <w:rPr>
          <w:rFonts w:ascii="Arial" w:hAnsi="Arial"/>
          <w:sz w:val="19"/>
        </w:rPr>
        <w:t>Khi xác định bộ phận có lỗi và cần xin lỗi khách, bộ phận lỗi phải gọi điện xin lỗi; hệ thống lưu người gọi, thời gian, kết quả. Không chỉ nhắn tin xin lỗi.</w:t>
      </w:r>
    </w:p>
    <w:p>
      <w:pPr>
        <w:pStyle w:val="ListBullet"/>
        <w:spacing w:after="40"/>
      </w:pPr>
      <w:r>
        <w:rPr>
          <w:rFonts w:ascii="Arial" w:hAnsi="Arial"/>
          <w:sz w:val="19"/>
        </w:rPr>
        <w:t>“Đã xử lý nội bộ” không đồng nghĩa “khách đã ổn”. Ticket/Care Card chỉ được đóng theo quy tắc xác nhận khách.</w:t>
      </w:r>
    </w:p>
    <w:p>
      <w:pPr>
        <w:pStyle w:val="ListBullet"/>
        <w:spacing w:after="40"/>
      </w:pPr>
      <w:r>
        <w:rPr>
          <w:rFonts w:ascii="Arial" w:hAnsi="Arial"/>
          <w:sz w:val="19"/>
        </w:rPr>
        <w:t>Không xóa lịch sử. Thay đổi hướng dẫn chăm sóc phải version hóa để truy vết đơn nào đã áp dụng hướng dẫn nào.</w:t>
      </w:r>
    </w:p>
    <w:p>
      <w:pPr>
        <w:pStyle w:val="Heading2"/>
        <w:spacing w:after="40"/>
      </w:pPr>
      <w:r>
        <w:t>1.1. CHUẨN DỮ LIỆU “NGƯỜI PHẢN ÁNH TRỰC TIẾP” PHÍA KHÁCH HÀNG</w:t>
      </w:r>
    </w:p>
    <w:p>
      <w:pPr>
        <w:pStyle w:val="ListBullet"/>
        <w:spacing w:after="40"/>
      </w:pPr>
      <w:r>
        <w:t>Mọi module CSKH có phát sinh lời nói, yêu cầu, phản ánh, xác nhận hoặc follow-up từ khách phải lưu NGƯỜI PHẢN ÁNH TRỰC TIẾP phía khách hàng. Đây là người thực tế nói thông tin cho công ty, không phải nhân viên công ty nhập dữ liệu.</w:t>
      </w:r>
    </w:p>
    <w:p>
      <w:pPr>
        <w:pStyle w:val="ListBullet"/>
        <w:spacing w:after="40"/>
      </w:pPr>
      <w:r>
        <w:t>Tối thiểu cần thu thập: Họ tên; Số điện thoại; Chức vụ/Vai trò tại khách hàng. Khuyến nghị thêm: Zalo, cơ sở làm việc, vai trò quyết định/đặt hàng/thanh toán/nhận hàng, khung giờ thuận tiện liên hệ.</w:t>
      </w:r>
    </w:p>
    <w:p>
      <w:pPr>
        <w:pStyle w:val="ListBullet"/>
        <w:spacing w:after="40"/>
      </w:pPr>
      <w:r>
        <w:t>Người nhập dữ liệu phía công ty là trường hoàn toàn khác và phải tự lấy theo tài khoản đăng nhập: user_id, họ tên, bộ phận, chức vụ, thời gian tạo. Không cho người dùng nhập tay tên nhân viên tạo để tránh sai audit.</w:t>
      </w:r>
    </w:p>
    <w:p>
      <w:pPr>
        <w:pStyle w:val="ListBullet"/>
        <w:spacing w:after="40"/>
      </w:pPr>
      <w:r>
        <w:t>Nếu người phản ánh đã có trong danh bạ khách hàng: chọn contact có sẵn và hệ thống tự điền SĐT/chức vụ. Nếu là người mới: cho nhập nhanh và đề nghị lưu vào danh bạ khách hàng.</w:t>
      </w:r>
    </w:p>
    <w:p>
      <w:pPr>
        <w:pStyle w:val="ListBullet"/>
        <w:spacing w:after="40"/>
      </w:pPr>
      <w:r>
        <w:t>Tên người phản ánh là bắt buộc. SĐT và chức vụ được yêu cầu nhập; nếu khách không cung cấp/chưa rõ thì phải chọn lý do “Chưa rõ/Khách không cung cấp”, không để trống không lý do.</w:t>
      </w:r>
    </w:p>
    <w:p>
      <w:pPr>
        <w:pStyle w:val="ListBullet"/>
        <w:spacing w:after="40"/>
      </w:pPr>
      <w:r>
        <w:t>Mỗi sự kiện phải lưu snapshot tên/SĐT/chức vụ tại thời điểm phát sinh để sau này dù contact đổi số hoặc đổi chức vụ vẫn truy được lịch sử đúng lúc khách phản ánh.</w:t>
      </w:r>
    </w:p>
    <w:p>
      <w:pPr>
        <w:pStyle w:val="ListBullet"/>
        <w:spacing w:after="40"/>
      </w:pPr>
      <w:r>
        <w:t>Không tự ghi đè thông tin contact cũ khi một nhân viên nhập thông tin khác. Hệ thống phải cảnh báo trùng/khác dữ liệu và cho CSKH/Trưởng CSKH xác nhận cập nhật.</w:t>
      </w:r>
    </w:p>
    <w:p>
      <w:pPr>
        <w:pStyle w:val="ListBullet"/>
        <w:spacing w:after="40"/>
      </w:pPr>
      <w:r>
        <w:t>Mục tiêu là tích lũy dần sơ đồ người liên hệ của từng khách: ai hay phản ánh chất lượng, ai quyết định mua, ai đặt hàng, ai nhận hàng, ai thanh toán; từ đó CSKH liên hệ đúng người và giảm việc hỏi lại từ đầu.</w:t>
      </w:r>
    </w:p>
    <w:tbl>
      <w:tblPr>
        <w:tblStyle w:val="TableGrid"/>
        <w:tblW w:type="auto" w:w="0"/>
        <w:jc w:val="center"/>
        <w:tblLook w:firstColumn="1" w:firstRow="1" w:lastColumn="0" w:lastRow="0" w:noHBand="0" w:noVBand="1" w:val="04A0"/>
      </w:tblPr>
      <w:tblGrid>
        <w:gridCol w:w="5184"/>
        <w:gridCol w:w="5184"/>
      </w:tblGrid>
      <w:tr>
        <w:trPr>
          <w:cantSplit/>
        </w:trPr>
        <w:tc>
          <w:tcPr>
            <w:tcW w:type="dxa" w:w="5184"/>
          </w:tcPr>
          <w:p>
            <w:r>
              <w:t>Trường dữ liệu</w:t>
            </w:r>
          </w:p>
        </w:tc>
        <w:tc>
          <w:tcPr>
            <w:tcW w:type="dxa" w:w="5184"/>
          </w:tcPr>
          <w:p>
            <w:r>
              <w:t>Quy tắc bắt buộc</w:t>
            </w:r>
          </w:p>
        </w:tc>
      </w:tr>
      <w:tr>
        <w:trPr>
          <w:cantSplit/>
        </w:trPr>
        <w:tc>
          <w:tcPr>
            <w:tcW w:type="dxa" w:w="5184"/>
          </w:tcPr>
          <w:p>
            <w:r>
              <w:t>reporter_contact_id</w:t>
            </w:r>
          </w:p>
        </w:tc>
        <w:tc>
          <w:tcPr>
            <w:tcW w:type="dxa" w:w="5184"/>
          </w:tcPr>
          <w:p>
            <w:r>
              <w:t>Link ContactPerson nếu đã tồn tại; có thể null tạm thời nếu contact mới chưa duyệt</w:t>
            </w:r>
          </w:p>
        </w:tc>
      </w:tr>
      <w:tr>
        <w:trPr>
          <w:cantSplit/>
        </w:trPr>
        <w:tc>
          <w:tcPr>
            <w:tcW w:type="dxa" w:w="5184"/>
          </w:tcPr>
          <w:p>
            <w:r>
              <w:t>reporter_name</w:t>
            </w:r>
          </w:p>
        </w:tc>
        <w:tc>
          <w:tcPr>
            <w:tcW w:type="dxa" w:w="5184"/>
          </w:tcPr>
          <w:p>
            <w:r>
              <w:t>Bắt buộc; tên người phía khách trực tiếp phản ánh/xác nhận</w:t>
            </w:r>
          </w:p>
        </w:tc>
      </w:tr>
      <w:tr>
        <w:trPr>
          <w:cantSplit/>
        </w:trPr>
        <w:tc>
          <w:tcPr>
            <w:tcW w:type="dxa" w:w="5184"/>
          </w:tcPr>
          <w:p>
            <w:r>
              <w:t>reporter_phone</w:t>
            </w:r>
          </w:p>
        </w:tc>
        <w:tc>
          <w:tcPr>
            <w:tcW w:type="dxa" w:w="5184"/>
          </w:tcPr>
          <w:p>
            <w:r>
              <w:t>Yêu cầu nhập; nếu chưa có phải lưu missing_reason</w:t>
            </w:r>
          </w:p>
        </w:tc>
      </w:tr>
      <w:tr>
        <w:trPr>
          <w:cantSplit/>
        </w:trPr>
        <w:tc>
          <w:tcPr>
            <w:tcW w:type="dxa" w:w="5184"/>
          </w:tcPr>
          <w:p>
            <w:r>
              <w:t>reporter_role_title</w:t>
            </w:r>
          </w:p>
        </w:tc>
        <w:tc>
          <w:tcPr>
            <w:tcW w:type="dxa" w:w="5184"/>
          </w:tcPr>
          <w:p>
            <w:r>
              <w:t>Chức vụ/vai trò: Chủ quán, Quản lý, Bếp trưởng, Pha chế, Kế toán, Thu mua, Nhân viên nhận hàng…</w:t>
            </w:r>
          </w:p>
        </w:tc>
      </w:tr>
      <w:tr>
        <w:trPr>
          <w:cantSplit/>
        </w:trPr>
        <w:tc>
          <w:tcPr>
            <w:tcW w:type="dxa" w:w="5184"/>
          </w:tcPr>
          <w:p>
            <w:r>
              <w:t>reporter_branch_id</w:t>
            </w:r>
          </w:p>
        </w:tc>
        <w:tc>
          <w:tcPr>
            <w:tcW w:type="dxa" w:w="5184"/>
          </w:tcPr>
          <w:p>
            <w:r>
              <w:t>Cơ sở mà người này làm việc/đang phản ánh</w:t>
            </w:r>
          </w:p>
        </w:tc>
      </w:tr>
      <w:tr>
        <w:trPr>
          <w:cantSplit/>
        </w:trPr>
        <w:tc>
          <w:tcPr>
            <w:tcW w:type="dxa" w:w="5184"/>
          </w:tcPr>
          <w:p>
            <w:r>
              <w:t>reporter_source</w:t>
            </w:r>
          </w:p>
        </w:tc>
        <w:tc>
          <w:tcPr>
            <w:tcW w:type="dxa" w:w="5184"/>
          </w:tcPr>
          <w:p>
            <w:r>
              <w:t>EXISTING_CONTACT / NEW_CONTACT / TEMP_CONTACT</w:t>
            </w:r>
          </w:p>
        </w:tc>
      </w:tr>
      <w:tr>
        <w:trPr>
          <w:cantSplit/>
        </w:trPr>
        <w:tc>
          <w:tcPr>
            <w:tcW w:type="dxa" w:w="5184"/>
          </w:tcPr>
          <w:p>
            <w:r>
              <w:t>snapshot_at_event</w:t>
            </w:r>
          </w:p>
        </w:tc>
        <w:tc>
          <w:tcPr>
            <w:tcW w:type="dxa" w:w="5184"/>
          </w:tcPr>
          <w:p>
            <w:r>
              <w:t>Tên/SĐT/chức vụ được snapshot vào Ticket/Visit/Follow-up tại thời điểm tạo</w:t>
            </w:r>
          </w:p>
        </w:tc>
      </w:tr>
      <w:tr>
        <w:trPr>
          <w:cantSplit/>
        </w:trPr>
        <w:tc>
          <w:tcPr>
            <w:tcW w:type="dxa" w:w="5184"/>
          </w:tcPr>
          <w:p>
            <w:r>
              <w:t>created_by_employee</w:t>
            </w:r>
          </w:p>
        </w:tc>
        <w:tc>
          <w:tcPr>
            <w:tcW w:type="dxa" w:w="5184"/>
          </w:tcPr>
          <w:p>
            <w:r>
              <w:t>Tự lấy từ tài khoản nhân viên công ty; tách biệt hoàn toàn với người phản ánh phía khách</w:t>
            </w:r>
          </w:p>
        </w:tc>
      </w:tr>
    </w:tbl>
    <w:p>
      <w:pPr>
        <w:pStyle w:val="Heading1"/>
        <w:keepNext/>
      </w:pPr>
      <w:r>
        <w:t>2. PHÂN QUYỀN: AI ĐƯỢC XEM GÌ – LÀM GÌ</w:t>
      </w:r>
    </w:p>
    <w:p>
      <w:pPr>
        <w:pStyle w:val="Heading2"/>
        <w:keepNext/>
      </w:pPr>
      <w:r>
        <w:t>2.1. Giám đốc</w:t>
      </w:r>
    </w:p>
    <w:p>
      <w:pPr>
        <w:spacing w:after="100" w:line="259" w:lineRule="auto"/>
      </w:pPr>
      <w:r>
        <w:rPr>
          <w:rFonts w:ascii="Arial" w:hAnsi="Arial"/>
          <w:sz w:val="19"/>
        </w:rPr>
        <w:t>Giám đốc sử dụng module chủ yếu ở góc nhìn quản trị, kiểm soát rủi ro và can thiệp các trường hợp nghiêm trọng; không phải người nhập dữ liệu vận hành hằng ngày.</w:t>
      </w:r>
    </w:p>
    <w:p>
      <w:pPr>
        <w:pStyle w:val="ListBullet"/>
        <w:spacing w:after="40"/>
      </w:pPr>
      <w:r>
        <w:rPr>
          <w:rFonts w:ascii="Arial" w:hAnsi="Arial"/>
          <w:sz w:val="19"/>
        </w:rPr>
        <w:t>Xem toàn bộ khách hàng, cơ sở, điểm sức khỏe, doanh thu/sản lượng, đơn bán/bù/đổi/thu/tặng, công nợ theo quyền được cấp.</w:t>
      </w:r>
    </w:p>
    <w:p>
      <w:pPr>
        <w:pStyle w:val="ListBullet"/>
        <w:spacing w:after="40"/>
      </w:pPr>
      <w:r>
        <w:rPr>
          <w:rFonts w:ascii="Arial" w:hAnsi="Arial"/>
          <w:sz w:val="19"/>
        </w:rPr>
        <w:t>Xem toàn bộ phản ánh từ mọi nguồn; lọc theo mức nghiêm trọng, khách, nhân viên, bộ phận, SKU, trạng thái và SLA.</w:t>
      </w:r>
    </w:p>
    <w:p>
      <w:pPr>
        <w:pStyle w:val="ListBullet"/>
        <w:spacing w:after="40"/>
      </w:pPr>
      <w:r>
        <w:rPr>
          <w:rFonts w:ascii="Arial" w:hAnsi="Arial"/>
          <w:sz w:val="19"/>
        </w:rPr>
        <w:t>Nhận thông báo tức thời với phản ánh mức nghiêm trọng/cao, phản ánh lặp lại, khách chiến lược, hoặc ticket vượt SLA.</w:t>
      </w:r>
    </w:p>
    <w:p>
      <w:pPr>
        <w:pStyle w:val="ListBullet"/>
        <w:spacing w:after="40"/>
      </w:pPr>
      <w:r>
        <w:rPr>
          <w:rFonts w:ascii="Arial" w:hAnsi="Arial"/>
          <w:sz w:val="19"/>
        </w:rPr>
        <w:t>Xem dashboard xu hướng: khách có nguy cơ mất, SKU bị phản ánh nhiều, tỷ lệ bù/đổi, tỷ lệ vấn đề lặp lại 2–3 đơn, hiệu quả từng CSKH và từng bộ phận.</w:t>
      </w:r>
    </w:p>
    <w:p>
      <w:pPr>
        <w:pStyle w:val="ListBullet"/>
        <w:spacing w:after="40"/>
      </w:pPr>
      <w:r>
        <w:rPr>
          <w:rFonts w:ascii="Arial" w:hAnsi="Arial"/>
          <w:sz w:val="19"/>
        </w:rPr>
        <w:t>Có quyền mở lại ticket, chuyển mức ưu tiên, yêu cầu trưởng CSKH điều tra lại, xem audit log và toàn bộ bằng chứng.</w:t>
      </w:r>
    </w:p>
    <w:p>
      <w:pPr>
        <w:pStyle w:val="ListBullet"/>
        <w:spacing w:after="40"/>
      </w:pPr>
      <w:r>
        <w:rPr>
          <w:rFonts w:ascii="Arial" w:hAnsi="Arial"/>
          <w:sz w:val="19"/>
        </w:rPr>
        <w:t>Phê duyệt các ngoại lệ chính sách nếu cấu hình: hỗ trợ lớn, bồi hoàn, giá/chiết khấu đặc biệt, đóng ticket nghiêm trọng.</w:t>
      </w:r>
    </w:p>
    <w:p>
      <w:pPr>
        <w:pStyle w:val="ListBullet"/>
        <w:spacing w:after="40"/>
      </w:pPr>
      <w:r>
        <w:rPr>
          <w:rFonts w:ascii="Arial" w:hAnsi="Arial"/>
          <w:sz w:val="19"/>
        </w:rPr>
        <w:t>Không tự sửa lời khách nói, ảnh/video gốc hoặc lịch sử hoạt động của nhân viên.</w:t>
      </w:r>
    </w:p>
    <w:p>
      <w:pPr>
        <w:pStyle w:val="Heading2"/>
        <w:keepNext/>
      </w:pPr>
      <w:r>
        <w:t>2.2. Trưởng bộ phận CSKH</w:t>
      </w:r>
    </w:p>
    <w:p>
      <w:pPr>
        <w:pStyle w:val="ListBullet"/>
        <w:spacing w:after="40"/>
      </w:pPr>
      <w:r>
        <w:rPr>
          <w:rFonts w:ascii="Arial" w:hAnsi="Arial"/>
          <w:sz w:val="19"/>
        </w:rPr>
        <w:t>Là owner vận hành của toàn bộ hàng đợi phản ánh/ticket.</w:t>
      </w:r>
    </w:p>
    <w:p>
      <w:pPr>
        <w:pStyle w:val="ListBullet"/>
        <w:spacing w:after="40"/>
      </w:pPr>
      <w:r>
        <w:rPr>
          <w:rFonts w:ascii="Arial" w:hAnsi="Arial"/>
          <w:sz w:val="19"/>
        </w:rPr>
        <w:t>Xem toàn bộ khách thuộc phạm vi công ty/khu vực phụ trách; xem 360°, Care Card, lịch sử SKU, lịch sử nhân viên chăm sóc.</w:t>
      </w:r>
    </w:p>
    <w:p>
      <w:pPr>
        <w:pStyle w:val="ListBullet"/>
        <w:spacing w:after="40"/>
      </w:pPr>
      <w:r>
        <w:rPr>
          <w:rFonts w:ascii="Arial" w:hAnsi="Arial"/>
          <w:sz w:val="19"/>
        </w:rPr>
        <w:t>Nhận mọi phản ánh mới từ toàn công ty; phản ánh cao/khẩn phải xuất hiện ở đầu hàng đợi và có push notification.</w:t>
      </w:r>
    </w:p>
    <w:p>
      <w:pPr>
        <w:pStyle w:val="ListBullet"/>
        <w:spacing w:after="40"/>
      </w:pPr>
      <w:r>
        <w:rPr>
          <w:rFonts w:ascii="Arial" w:hAnsi="Arial"/>
          <w:sz w:val="19"/>
        </w:rPr>
        <w:t>Phân loại, gộp ticket trùng, tách ticket nếu một phản ánh chứa nhiều vấn đề độc lập, giao người xử lý và bộ phận xử lý.</w:t>
      </w:r>
    </w:p>
    <w:p>
      <w:pPr>
        <w:pStyle w:val="ListBullet"/>
        <w:spacing w:after="40"/>
      </w:pPr>
      <w:r>
        <w:rPr>
          <w:rFonts w:ascii="Arial" w:hAnsi="Arial"/>
          <w:sz w:val="19"/>
        </w:rPr>
        <w:t>Lập/duyệt kế hoạch đi thị trường, phân khách cho NV CSKH, xem check-in/check-out và kết quả chuyến thăm.</w:t>
      </w:r>
    </w:p>
    <w:p>
      <w:pPr>
        <w:pStyle w:val="ListBullet"/>
        <w:spacing w:after="40"/>
      </w:pPr>
      <w:r>
        <w:rPr>
          <w:rFonts w:ascii="Arial" w:hAnsi="Arial"/>
          <w:sz w:val="19"/>
        </w:rPr>
        <w:t>Duyệt/hiệu chỉnh Care Card, hướng dẫn Kho/QC, số đơn cần theo dõi 2 hoặc 3, mức escalation và thời hạn.</w:t>
      </w:r>
    </w:p>
    <w:p>
      <w:pPr>
        <w:pStyle w:val="ListBullet"/>
        <w:spacing w:after="40"/>
      </w:pPr>
      <w:r>
        <w:rPr>
          <w:rFonts w:ascii="Arial" w:hAnsi="Arial"/>
          <w:sz w:val="19"/>
        </w:rPr>
        <w:t>Theo dõi SLA 1 phút/10 phút, việc quá hạn, ticket chưa có owner, ticket chưa xác nhận khách.</w:t>
      </w:r>
    </w:p>
    <w:p>
      <w:pPr>
        <w:pStyle w:val="ListBullet"/>
        <w:spacing w:after="40"/>
      </w:pPr>
      <w:r>
        <w:rPr>
          <w:rFonts w:ascii="Arial" w:hAnsi="Arial"/>
          <w:sz w:val="19"/>
        </w:rPr>
        <w:t>Đánh giá chất lượng dữ liệu NV CSKH; không cho hoàn thành chuyến thăm nếu thiếu kết quả, SKU hoặc việc tiếp theo.</w:t>
      </w:r>
    </w:p>
    <w:p>
      <w:pPr>
        <w:pStyle w:val="ListBullet"/>
        <w:spacing w:after="40"/>
      </w:pPr>
      <w:r>
        <w:rPr>
          <w:rFonts w:ascii="Arial" w:hAnsi="Arial"/>
          <w:sz w:val="19"/>
        </w:rPr>
        <w:t>Xem báo cáo hiệu suất đội: hoạt động + kết quả, nhưng không đánh giá bằng số check-in đơn thuần.</w:t>
      </w:r>
    </w:p>
    <w:p>
      <w:pPr>
        <w:pStyle w:val="Heading2"/>
        <w:keepNext/>
      </w:pPr>
      <w:r>
        <w:t>2.3. Nhân viên CSKH chuyên trách – người đi thực địa</w:t>
      </w:r>
    </w:p>
    <w:p>
      <w:pPr>
        <w:pStyle w:val="ListBullet"/>
        <w:spacing w:after="40"/>
      </w:pPr>
      <w:r>
        <w:rPr>
          <w:rFonts w:ascii="Arial" w:hAnsi="Arial"/>
          <w:sz w:val="19"/>
        </w:rPr>
        <w:t>Chỉ xem khách được phân công/được giao đi gặp, trừ khi có quyền mở rộng.</w:t>
      </w:r>
    </w:p>
    <w:p>
      <w:pPr>
        <w:pStyle w:val="ListBullet"/>
        <w:spacing w:after="40"/>
      </w:pPr>
      <w:r>
        <w:rPr>
          <w:rFonts w:ascii="Arial" w:hAnsi="Arial"/>
          <w:sz w:val="19"/>
        </w:rPr>
        <w:t>Xem hồ sơ khách 360° đủ để chuẩn bị cuộc gặp: xu hướng mua, lịch sử SKU, đơn bù/đổi/thu, phản ánh, Care Card, công nợ theo quyền, yêu cầu giao, người liên hệ.</w:t>
      </w:r>
    </w:p>
    <w:p>
      <w:pPr>
        <w:pStyle w:val="ListBullet"/>
        <w:spacing w:after="40"/>
      </w:pPr>
      <w:r>
        <w:rPr>
          <w:rFonts w:ascii="Arial" w:hAnsi="Arial"/>
          <w:sz w:val="19"/>
        </w:rPr>
        <w:t>Lập lịch, check-in/check-out, ghi người đã gặp, nội dung, ảnh/voice/video, phát hiện theo từng SKU, nhu cầu mới, đối thủ và việc tiếp theo.</w:t>
      </w:r>
    </w:p>
    <w:p>
      <w:pPr>
        <w:pStyle w:val="ListBullet"/>
        <w:spacing w:after="40"/>
      </w:pPr>
      <w:r>
        <w:rPr>
          <w:rFonts w:ascii="Arial" w:hAnsi="Arial"/>
          <w:sz w:val="19"/>
        </w:rPr>
        <w:t>Tạo Care Card khi có vấn đề cần áp dụng cho các đơn kế tiếp; cập nhật kết quả follow-up; bấm “Siết yêu cầu” khi khách chưa ổn.</w:t>
      </w:r>
    </w:p>
    <w:p>
      <w:pPr>
        <w:pStyle w:val="ListBullet"/>
        <w:spacing w:after="40"/>
      </w:pPr>
      <w:r>
        <w:rPr>
          <w:rFonts w:ascii="Arial" w:hAnsi="Arial"/>
          <w:sz w:val="19"/>
        </w:rPr>
        <w:t>Tạo/nhận task liên phòng ban; theo đến khi khách được phản hồi và xác nhận kết quả.</w:t>
      </w:r>
    </w:p>
    <w:p>
      <w:pPr>
        <w:pStyle w:val="ListBullet"/>
        <w:spacing w:after="40"/>
      </w:pPr>
      <w:r>
        <w:rPr>
          <w:rFonts w:ascii="Arial" w:hAnsi="Arial"/>
          <w:sz w:val="19"/>
        </w:rPr>
        <w:t>Tạo/điều chỉnh yêu cầu giao cố định hoặc phát sinh theo quyền; không tự sửa số liệu công nợ, giá vốn, doanh thu.</w:t>
      </w:r>
    </w:p>
    <w:p>
      <w:pPr>
        <w:pStyle w:val="ListBullet"/>
        <w:spacing w:after="40"/>
      </w:pPr>
      <w:r>
        <w:rPr>
          <w:rFonts w:ascii="Arial" w:hAnsi="Arial"/>
          <w:sz w:val="19"/>
        </w:rPr>
        <w:t>Không được tự đóng ticket chỉ vì nội bộ báo “đã xử lý”. Phải nhập kết quả xác nhận khách theo rule.</w:t>
      </w:r>
    </w:p>
    <w:p>
      <w:pPr>
        <w:pStyle w:val="Heading2"/>
        <w:keepNext/>
      </w:pPr>
      <w:r>
        <w:t>2.4. Bất kỳ nhân viên nào trong công ty</w:t>
      </w:r>
    </w:p>
    <w:p>
      <w:pPr>
        <w:spacing w:after="100" w:line="259" w:lineRule="auto"/>
      </w:pPr>
      <w:r>
        <w:rPr>
          <w:rFonts w:ascii="Arial" w:hAnsi="Arial"/>
          <w:sz w:val="19"/>
        </w:rPr>
        <w:t>Đây là nhóm dùng NHÁNH 2. Mục tiêu là phản ánh thật nhanh; không bắt nhân viên phải hiểu toàn bộ nghiệp vụ CSKH.</w:t>
      </w:r>
    </w:p>
    <w:p>
      <w:pPr>
        <w:pStyle w:val="ListBullet"/>
        <w:spacing w:after="40"/>
      </w:pPr>
      <w:r>
        <w:rPr>
          <w:rFonts w:ascii="Arial" w:hAnsi="Arial"/>
          <w:sz w:val="19"/>
        </w:rPr>
        <w:t>Có nút “Phản ánh khách hàng” trên App. Nếu đang ở màn hình đơn/khách hiện tại, hệ thống tự điền khách, cơ sở và mã đơn.</w:t>
      </w:r>
    </w:p>
    <w:p>
      <w:pPr>
        <w:pStyle w:val="ListBullet"/>
        <w:spacing w:after="40"/>
      </w:pPr>
      <w:r>
        <w:rPr>
          <w:rFonts w:ascii="Arial" w:hAnsi="Arial"/>
          <w:sz w:val="19"/>
        </w:rPr>
        <w:t>Được tìm khách/cơ sở, chọn nhóm vấn đề, chọn SKU nếu có, nhập nội dung và đính kèm text/ảnh/voice/video.</w:t>
      </w:r>
    </w:p>
    <w:p>
      <w:pPr>
        <w:pStyle w:val="ListBullet"/>
        <w:spacing w:after="40"/>
      </w:pPr>
      <w:r>
        <w:rPr>
          <w:rFonts w:ascii="Arial" w:hAnsi="Arial"/>
          <w:sz w:val="19"/>
        </w:rPr>
        <w:t>Được ghi “lời khách nói” càng sát nguyên văn càng tốt và yêu cầu mong muốn của khách nếu khách có nêu.</w:t>
      </w:r>
    </w:p>
    <w:p>
      <w:pPr>
        <w:pStyle w:val="ListBullet"/>
        <w:spacing w:after="40"/>
      </w:pPr>
      <w:r>
        <w:rPr>
          <w:rFonts w:ascii="Arial" w:hAnsi="Arial"/>
          <w:sz w:val="19"/>
        </w:rPr>
        <w:t>Sau khi gửi chỉ xem trạng thái cơ bản của phản ánh mình tạo: Đã tiếp nhận / Đang xử lý / Đã hoàn thành; không xem dữ liệu nhạy cảm hoặc toàn bộ ticket của khách nếu không có quyền.</w:t>
      </w:r>
    </w:p>
    <w:p>
      <w:pPr>
        <w:pStyle w:val="ListBullet"/>
        <w:spacing w:after="40"/>
      </w:pPr>
      <w:r>
        <w:rPr>
          <w:rFonts w:ascii="Arial" w:hAnsi="Arial"/>
          <w:sz w:val="19"/>
        </w:rPr>
        <w:t>Không được tự quyết định hoàn tiền, giảm giá, bù hàng hoặc đổ lỗi cho bộ phận khác. Chỉ ghi nhận đúng sự việc và chuyển CSKH.</w:t>
      </w:r>
    </w:p>
    <w:p>
      <w:pPr>
        <w:pStyle w:val="Heading2"/>
        <w:keepNext/>
      </w:pPr>
      <w:r>
        <w:t>2.5. Bộ phận phối hợp</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cantSplit/>
        </w:trPr>
        <w:tc>
          <w:tcPr>
            <w:tcW w:type="dxa" w:w="1584"/>
            <w:shd w:fill="17365D"/>
            <w:tcMar>
              <w:top w:w="100" w:type="dxa"/>
              <w:start w:w="100" w:type="dxa"/>
              <w:bottom w:w="100" w:type="dxa"/>
              <w:end w:w="100" w:type="dxa"/>
            </w:tcMar>
            <w:vAlign w:val="center"/>
          </w:tcPr>
          <w:p>
            <w:pPr>
              <w:jc w:val="center"/>
            </w:pPr>
            <w:r/>
            <w:r>
              <w:rPr>
                <w:rFonts w:ascii="Arial" w:hAnsi="Arial"/>
                <w:b/>
                <w:color w:val="FFFFFF"/>
                <w:sz w:val="16"/>
              </w:rPr>
              <w:t>Bộ phận</w:t>
            </w:r>
          </w:p>
        </w:tc>
        <w:tc>
          <w:tcPr>
            <w:tcW w:type="dxa" w:w="3600"/>
            <w:shd w:fill="17365D"/>
            <w:tcMar>
              <w:top w:w="100" w:type="dxa"/>
              <w:start w:w="100" w:type="dxa"/>
              <w:bottom w:w="100" w:type="dxa"/>
              <w:end w:w="100" w:type="dxa"/>
            </w:tcMar>
            <w:vAlign w:val="center"/>
          </w:tcPr>
          <w:p>
            <w:pPr>
              <w:jc w:val="center"/>
            </w:pPr>
            <w:r/>
            <w:r>
              <w:rPr>
                <w:rFonts w:ascii="Arial" w:hAnsi="Arial"/>
                <w:b/>
                <w:color w:val="FFFFFF"/>
                <w:sz w:val="16"/>
              </w:rPr>
              <w:t>Được xem</w:t>
            </w:r>
          </w:p>
        </w:tc>
        <w:tc>
          <w:tcPr>
            <w:tcW w:type="dxa" w:w="3600"/>
            <w:shd w:fill="17365D"/>
            <w:tcMar>
              <w:top w:w="100" w:type="dxa"/>
              <w:start w:w="100" w:type="dxa"/>
              <w:bottom w:w="100" w:type="dxa"/>
              <w:end w:w="100" w:type="dxa"/>
            </w:tcMar>
            <w:vAlign w:val="center"/>
          </w:tcPr>
          <w:p>
            <w:pPr>
              <w:jc w:val="center"/>
            </w:pPr>
            <w:r/>
            <w:r>
              <w:rPr>
                <w:rFonts w:ascii="Arial" w:hAnsi="Arial"/>
                <w:b/>
                <w:color w:val="FFFFFF"/>
                <w:sz w:val="16"/>
              </w:rPr>
              <w:t>Được làm</w:t>
            </w:r>
          </w:p>
        </w:tc>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Không được làm</w:t>
            </w:r>
          </w:p>
        </w:tc>
      </w:tr>
      <w:tr>
        <w:trPr>
          <w:cantSplit/>
        </w:trPr>
        <w:tc>
          <w:tcPr>
            <w:tcW w:type="dxa" w:w="1584"/>
            <w:tcMar>
              <w:top w:w="100" w:type="dxa"/>
              <w:start w:w="100" w:type="dxa"/>
              <w:bottom w:w="100" w:type="dxa"/>
              <w:end w:w="100" w:type="dxa"/>
            </w:tcMar>
            <w:vAlign w:val="center"/>
          </w:tcPr>
          <w:p>
            <w:r/>
            <w:r>
              <w:rPr>
                <w:rFonts w:ascii="Arial" w:hAnsi="Arial"/>
                <w:b w:val="0"/>
                <w:color w:val="1F1F1F"/>
                <w:sz w:val="16"/>
              </w:rPr>
              <w:t>Kho</w:t>
            </w:r>
          </w:p>
        </w:tc>
        <w:tc>
          <w:tcPr>
            <w:tcW w:type="dxa" w:w="3600"/>
            <w:tcMar>
              <w:top w:w="100" w:type="dxa"/>
              <w:start w:w="100" w:type="dxa"/>
              <w:bottom w:w="100" w:type="dxa"/>
              <w:end w:w="100" w:type="dxa"/>
            </w:tcMar>
            <w:vAlign w:val="center"/>
          </w:tcPr>
          <w:p>
            <w:r/>
            <w:r>
              <w:rPr>
                <w:rFonts w:ascii="Arial" w:hAnsi="Arial"/>
                <w:b w:val="0"/>
                <w:color w:val="1F1F1F"/>
                <w:sz w:val="16"/>
              </w:rPr>
              <w:t>Task/cảnh báo CSKH liên quan khách-SKU ở đúng màn hình cũ</w:t>
            </w:r>
          </w:p>
        </w:tc>
        <w:tc>
          <w:tcPr>
            <w:tcW w:type="dxa" w:w="3600"/>
            <w:tcMar>
              <w:top w:w="100" w:type="dxa"/>
              <w:start w:w="100" w:type="dxa"/>
              <w:bottom w:w="100" w:type="dxa"/>
              <w:end w:w="100" w:type="dxa"/>
            </w:tcMar>
            <w:vAlign w:val="center"/>
          </w:tcPr>
          <w:p>
            <w:r/>
            <w:r>
              <w:rPr>
                <w:rFonts w:ascii="Arial" w:hAnsi="Arial"/>
                <w:b w:val="0"/>
                <w:color w:val="1F1F1F"/>
                <w:sz w:val="16"/>
              </w:rPr>
              <w:t>ACK, xử lý yêu cầu bốc, cập nhật kết quả nội bộ</w:t>
            </w:r>
          </w:p>
        </w:tc>
        <w:tc>
          <w:tcPr>
            <w:tcW w:type="dxa" w:w="2448"/>
            <w:tcMar>
              <w:top w:w="100" w:type="dxa"/>
              <w:start w:w="100" w:type="dxa"/>
              <w:bottom w:w="100" w:type="dxa"/>
              <w:end w:w="100" w:type="dxa"/>
            </w:tcMar>
            <w:vAlign w:val="center"/>
          </w:tcPr>
          <w:p>
            <w:r/>
            <w:r>
              <w:rPr>
                <w:rFonts w:ascii="Arial" w:hAnsi="Arial"/>
                <w:b w:val="0"/>
                <w:color w:val="1F1F1F"/>
                <w:sz w:val="16"/>
              </w:rPr>
              <w:t>Sửa lời khách/ticket gốc, đóng ticket CSKH</w:t>
            </w:r>
          </w:p>
        </w:tc>
      </w:tr>
      <w:tr>
        <w:trPr>
          <w:cantSplit/>
        </w:trPr>
        <w:tc>
          <w:tcPr>
            <w:tcW w:type="dxa" w:w="1584"/>
            <w:tcMar>
              <w:top w:w="100" w:type="dxa"/>
              <w:start w:w="100" w:type="dxa"/>
              <w:bottom w:w="100" w:type="dxa"/>
              <w:end w:w="100" w:type="dxa"/>
            </w:tcMar>
            <w:vAlign w:val="center"/>
          </w:tcPr>
          <w:p>
            <w:r/>
            <w:r>
              <w:rPr>
                <w:rFonts w:ascii="Arial" w:hAnsi="Arial"/>
                <w:b w:val="0"/>
                <w:color w:val="1F1F1F"/>
                <w:sz w:val="16"/>
              </w:rPr>
              <w:t>QC</w:t>
            </w:r>
          </w:p>
        </w:tc>
        <w:tc>
          <w:tcPr>
            <w:tcW w:type="dxa" w:w="3600"/>
            <w:tcMar>
              <w:top w:w="100" w:type="dxa"/>
              <w:start w:w="100" w:type="dxa"/>
              <w:bottom w:w="100" w:type="dxa"/>
              <w:end w:w="100" w:type="dxa"/>
            </w:tcMar>
            <w:vAlign w:val="center"/>
          </w:tcPr>
          <w:p>
            <w:r/>
            <w:r>
              <w:rPr>
                <w:rFonts w:ascii="Arial" w:hAnsi="Arial"/>
                <w:b w:val="0"/>
                <w:color w:val="1F1F1F"/>
                <w:sz w:val="16"/>
              </w:rPr>
              <w:t>Checklist khách-SKU, lỗi chất lượng, version hướng dẫn</w:t>
            </w:r>
          </w:p>
        </w:tc>
        <w:tc>
          <w:tcPr>
            <w:tcW w:type="dxa" w:w="3600"/>
            <w:tcMar>
              <w:top w:w="100" w:type="dxa"/>
              <w:start w:w="100" w:type="dxa"/>
              <w:bottom w:w="100" w:type="dxa"/>
              <w:end w:w="100" w:type="dxa"/>
            </w:tcMar>
            <w:vAlign w:val="center"/>
          </w:tcPr>
          <w:p>
            <w:r/>
            <w:r>
              <w:rPr>
                <w:rFonts w:ascii="Arial" w:hAnsi="Arial"/>
                <w:b w:val="0"/>
                <w:color w:val="1F1F1F"/>
                <w:sz w:val="16"/>
              </w:rPr>
              <w:t>Kiểm, ACK, ghi kết quả/ảnh</w:t>
            </w:r>
          </w:p>
        </w:tc>
        <w:tc>
          <w:tcPr>
            <w:tcW w:type="dxa" w:w="2448"/>
            <w:tcMar>
              <w:top w:w="100" w:type="dxa"/>
              <w:start w:w="100" w:type="dxa"/>
              <w:bottom w:w="100" w:type="dxa"/>
              <w:end w:w="100" w:type="dxa"/>
            </w:tcMar>
            <w:vAlign w:val="center"/>
          </w:tcPr>
          <w:p>
            <w:r/>
            <w:r>
              <w:rPr>
                <w:rFonts w:ascii="Arial" w:hAnsi="Arial"/>
                <w:b w:val="0"/>
                <w:color w:val="1F1F1F"/>
                <w:sz w:val="16"/>
              </w:rPr>
              <w:t>Thay đổi kết quả xác nhận khách</w:t>
            </w:r>
          </w:p>
        </w:tc>
      </w:tr>
      <w:tr>
        <w:trPr>
          <w:cantSplit/>
        </w:trPr>
        <w:tc>
          <w:tcPr>
            <w:tcW w:type="dxa" w:w="1584"/>
            <w:tcMar>
              <w:top w:w="100" w:type="dxa"/>
              <w:start w:w="100" w:type="dxa"/>
              <w:bottom w:w="100" w:type="dxa"/>
              <w:end w:w="100" w:type="dxa"/>
            </w:tcMar>
            <w:vAlign w:val="center"/>
          </w:tcPr>
          <w:p>
            <w:r/>
            <w:r>
              <w:rPr>
                <w:rFonts w:ascii="Arial" w:hAnsi="Arial"/>
                <w:b w:val="0"/>
                <w:color w:val="1F1F1F"/>
                <w:sz w:val="16"/>
              </w:rPr>
              <w:t>Điều ship/Shipper</w:t>
            </w:r>
          </w:p>
        </w:tc>
        <w:tc>
          <w:tcPr>
            <w:tcW w:type="dxa" w:w="3600"/>
            <w:tcMar>
              <w:top w:w="100" w:type="dxa"/>
              <w:start w:w="100" w:type="dxa"/>
              <w:bottom w:w="100" w:type="dxa"/>
              <w:end w:w="100" w:type="dxa"/>
            </w:tcMar>
            <w:vAlign w:val="center"/>
          </w:tcPr>
          <w:p>
            <w:r/>
            <w:r>
              <w:rPr>
                <w:rFonts w:ascii="Arial" w:hAnsi="Arial"/>
                <w:b w:val="0"/>
                <w:color w:val="1F1F1F"/>
                <w:sz w:val="16"/>
              </w:rPr>
              <w:t>Yêu cầu giao cố định/phát sinh, task giao liên quan</w:t>
            </w:r>
          </w:p>
        </w:tc>
        <w:tc>
          <w:tcPr>
            <w:tcW w:type="dxa" w:w="3600"/>
            <w:tcMar>
              <w:top w:w="100" w:type="dxa"/>
              <w:start w:w="100" w:type="dxa"/>
              <w:bottom w:w="100" w:type="dxa"/>
              <w:end w:w="100" w:type="dxa"/>
            </w:tcMar>
            <w:vAlign w:val="center"/>
          </w:tcPr>
          <w:p>
            <w:r/>
            <w:r>
              <w:rPr>
                <w:rFonts w:ascii="Arial" w:hAnsi="Arial"/>
                <w:b w:val="0"/>
                <w:color w:val="1F1F1F"/>
                <w:sz w:val="16"/>
              </w:rPr>
              <w:t>ACK, thực hiện, phản ánh nhanh</w:t>
            </w:r>
          </w:p>
        </w:tc>
        <w:tc>
          <w:tcPr>
            <w:tcW w:type="dxa" w:w="2448"/>
            <w:tcMar>
              <w:top w:w="100" w:type="dxa"/>
              <w:start w:w="100" w:type="dxa"/>
              <w:bottom w:w="100" w:type="dxa"/>
              <w:end w:w="100" w:type="dxa"/>
            </w:tcMar>
            <w:vAlign w:val="center"/>
          </w:tcPr>
          <w:p>
            <w:r/>
            <w:r>
              <w:rPr>
                <w:rFonts w:ascii="Arial" w:hAnsi="Arial"/>
                <w:b w:val="0"/>
                <w:color w:val="1F1F1F"/>
                <w:sz w:val="16"/>
              </w:rPr>
              <w:t>Tự sửa Care Card</w:t>
            </w:r>
          </w:p>
        </w:tc>
      </w:tr>
      <w:tr>
        <w:trPr>
          <w:cantSplit/>
        </w:trPr>
        <w:tc>
          <w:tcPr>
            <w:tcW w:type="dxa" w:w="1584"/>
            <w:tcMar>
              <w:top w:w="100" w:type="dxa"/>
              <w:start w:w="100" w:type="dxa"/>
              <w:bottom w:w="100" w:type="dxa"/>
              <w:end w:w="100" w:type="dxa"/>
            </w:tcMar>
            <w:vAlign w:val="center"/>
          </w:tcPr>
          <w:p>
            <w:r/>
            <w:r>
              <w:rPr>
                <w:rFonts w:ascii="Arial" w:hAnsi="Arial"/>
                <w:b w:val="0"/>
                <w:color w:val="1F1F1F"/>
                <w:sz w:val="16"/>
              </w:rPr>
              <w:t>Kế toán</w:t>
            </w:r>
          </w:p>
        </w:tc>
        <w:tc>
          <w:tcPr>
            <w:tcW w:type="dxa" w:w="3600"/>
            <w:tcMar>
              <w:top w:w="100" w:type="dxa"/>
              <w:start w:w="100" w:type="dxa"/>
              <w:bottom w:w="100" w:type="dxa"/>
              <w:end w:w="100" w:type="dxa"/>
            </w:tcMar>
            <w:vAlign w:val="center"/>
          </w:tcPr>
          <w:p>
            <w:r/>
            <w:r>
              <w:rPr>
                <w:rFonts w:ascii="Arial" w:hAnsi="Arial"/>
                <w:b w:val="0"/>
                <w:color w:val="1F1F1F"/>
                <w:sz w:val="16"/>
              </w:rPr>
              <w:t>Task về giá/công nợ/VAT/hóa đơn trong phạm vi</w:t>
            </w:r>
          </w:p>
        </w:tc>
        <w:tc>
          <w:tcPr>
            <w:tcW w:type="dxa" w:w="3600"/>
            <w:tcMar>
              <w:top w:w="100" w:type="dxa"/>
              <w:start w:w="100" w:type="dxa"/>
              <w:bottom w:w="100" w:type="dxa"/>
              <w:end w:w="100" w:type="dxa"/>
            </w:tcMar>
            <w:vAlign w:val="center"/>
          </w:tcPr>
          <w:p>
            <w:r/>
            <w:r>
              <w:rPr>
                <w:rFonts w:ascii="Arial" w:hAnsi="Arial"/>
                <w:b w:val="0"/>
                <w:color w:val="1F1F1F"/>
                <w:sz w:val="16"/>
              </w:rPr>
              <w:t>Xử lý và cập nhật kết quả</w:t>
            </w:r>
          </w:p>
        </w:tc>
        <w:tc>
          <w:tcPr>
            <w:tcW w:type="dxa" w:w="2448"/>
            <w:tcMar>
              <w:top w:w="100" w:type="dxa"/>
              <w:start w:w="100" w:type="dxa"/>
              <w:bottom w:w="100" w:type="dxa"/>
              <w:end w:w="100" w:type="dxa"/>
            </w:tcMar>
            <w:vAlign w:val="center"/>
          </w:tcPr>
          <w:p>
            <w:r/>
            <w:r>
              <w:rPr>
                <w:rFonts w:ascii="Arial" w:hAnsi="Arial"/>
                <w:b w:val="0"/>
                <w:color w:val="1F1F1F"/>
                <w:sz w:val="16"/>
              </w:rPr>
              <w:t>Sửa dữ liệu phản ánh gốc</w:t>
            </w:r>
          </w:p>
        </w:tc>
      </w:tr>
      <w:tr>
        <w:trPr>
          <w:cantSplit/>
        </w:trPr>
        <w:tc>
          <w:tcPr>
            <w:tcW w:type="dxa" w:w="1584"/>
            <w:tcMar>
              <w:top w:w="100" w:type="dxa"/>
              <w:start w:w="100" w:type="dxa"/>
              <w:bottom w:w="100" w:type="dxa"/>
              <w:end w:w="100" w:type="dxa"/>
            </w:tcMar>
            <w:vAlign w:val="center"/>
          </w:tcPr>
          <w:p>
            <w:r/>
            <w:r>
              <w:rPr>
                <w:rFonts w:ascii="Arial" w:hAnsi="Arial"/>
                <w:b w:val="0"/>
                <w:color w:val="1F1F1F"/>
                <w:sz w:val="16"/>
              </w:rPr>
              <w:t>Thu mua</w:t>
            </w:r>
          </w:p>
        </w:tc>
        <w:tc>
          <w:tcPr>
            <w:tcW w:type="dxa" w:w="3600"/>
            <w:tcMar>
              <w:top w:w="100" w:type="dxa"/>
              <w:start w:w="100" w:type="dxa"/>
              <w:bottom w:w="100" w:type="dxa"/>
              <w:end w:w="100" w:type="dxa"/>
            </w:tcMar>
            <w:vAlign w:val="center"/>
          </w:tcPr>
          <w:p>
            <w:r/>
            <w:r>
              <w:rPr>
                <w:rFonts w:ascii="Arial" w:hAnsi="Arial"/>
                <w:b w:val="0"/>
                <w:color w:val="1F1F1F"/>
                <w:sz w:val="16"/>
              </w:rPr>
              <w:t>Task chất lượng/lô/NCC khi được giao</w:t>
            </w:r>
          </w:p>
        </w:tc>
        <w:tc>
          <w:tcPr>
            <w:tcW w:type="dxa" w:w="3600"/>
            <w:tcMar>
              <w:top w:w="100" w:type="dxa"/>
              <w:start w:w="100" w:type="dxa"/>
              <w:bottom w:w="100" w:type="dxa"/>
              <w:end w:w="100" w:type="dxa"/>
            </w:tcMar>
            <w:vAlign w:val="center"/>
          </w:tcPr>
          <w:p>
            <w:r/>
            <w:r>
              <w:rPr>
                <w:rFonts w:ascii="Arial" w:hAnsi="Arial"/>
                <w:b w:val="0"/>
                <w:color w:val="1F1F1F"/>
                <w:sz w:val="16"/>
              </w:rPr>
              <w:t>Điều tra lô/NCC, cập nhật phương án</w:t>
            </w:r>
          </w:p>
        </w:tc>
        <w:tc>
          <w:tcPr>
            <w:tcW w:type="dxa" w:w="2448"/>
            <w:tcMar>
              <w:top w:w="100" w:type="dxa"/>
              <w:start w:w="100" w:type="dxa"/>
              <w:bottom w:w="100" w:type="dxa"/>
              <w:end w:w="100" w:type="dxa"/>
            </w:tcMar>
            <w:vAlign w:val="center"/>
          </w:tcPr>
          <w:p>
            <w:r/>
            <w:r>
              <w:rPr>
                <w:rFonts w:ascii="Arial" w:hAnsi="Arial"/>
                <w:b w:val="0"/>
                <w:color w:val="1F1F1F"/>
                <w:sz w:val="16"/>
              </w:rPr>
              <w:t>Đóng ticket phía khách</w:t>
            </w:r>
          </w:p>
        </w:tc>
      </w:tr>
    </w:tbl>
    <w:p>
      <w:pPr>
        <w:pStyle w:val="Heading1"/>
        <w:keepNext/>
      </w:pPr>
      <w:r>
        <w:t>3. KIẾN TRÚC DỮ LIỆU KHÁCH HÀNG 360°</w:t>
      </w:r>
    </w:p>
    <w:p>
      <w:pPr>
        <w:spacing w:after="100" w:line="259" w:lineRule="auto"/>
      </w:pPr>
      <w:r>
        <w:rPr>
          <w:rFonts w:ascii="Arial" w:hAnsi="Arial"/>
          <w:sz w:val="19"/>
        </w:rPr>
        <w:t>Hồ sơ 360° là nguồn dữ liệu chung cho nhánh CSKH chuyên trách và lõi Ticket. Một khách có thể có nhiều cơ sở; mỗi cơ sở có nhiều người liên hệ, hành vi mua và yêu cầu giao khác nhau.</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1800"/>
            <w:shd w:fill="17365D"/>
            <w:tcMar>
              <w:top w:w="100" w:type="dxa"/>
              <w:start w:w="100" w:type="dxa"/>
              <w:bottom w:w="100" w:type="dxa"/>
              <w:end w:w="100" w:type="dxa"/>
            </w:tcMar>
            <w:vAlign w:val="center"/>
          </w:tcPr>
          <w:p>
            <w:pPr>
              <w:jc w:val="center"/>
            </w:pPr>
            <w:r/>
            <w:r>
              <w:rPr>
                <w:rFonts w:ascii="Arial" w:hAnsi="Arial"/>
                <w:b/>
                <w:color w:val="FFFFFF"/>
                <w:sz w:val="16"/>
              </w:rPr>
              <w:t>Cấp dữ liệu</w:t>
            </w:r>
          </w:p>
        </w:tc>
        <w:tc>
          <w:tcPr>
            <w:tcW w:type="dxa" w:w="6120"/>
            <w:shd w:fill="17365D"/>
            <w:tcMar>
              <w:top w:w="100" w:type="dxa"/>
              <w:start w:w="100" w:type="dxa"/>
              <w:bottom w:w="100" w:type="dxa"/>
              <w:end w:w="100" w:type="dxa"/>
            </w:tcMar>
            <w:vAlign w:val="center"/>
          </w:tcPr>
          <w:p>
            <w:pPr>
              <w:jc w:val="center"/>
            </w:pPr>
            <w:r/>
            <w:r>
              <w:rPr>
                <w:rFonts w:ascii="Arial" w:hAnsi="Arial"/>
                <w:b/>
                <w:color w:val="FFFFFF"/>
                <w:sz w:val="16"/>
              </w:rPr>
              <w:t>Bắt buộc lưu</w:t>
            </w:r>
          </w:p>
        </w:tc>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Ví dụ</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Khách hàng</w:t>
            </w:r>
          </w:p>
        </w:tc>
        <w:tc>
          <w:tcPr>
            <w:tcW w:type="dxa" w:w="6120"/>
            <w:tcMar>
              <w:top w:w="100" w:type="dxa"/>
              <w:start w:w="100" w:type="dxa"/>
              <w:bottom w:w="100" w:type="dxa"/>
              <w:end w:w="100" w:type="dxa"/>
            </w:tcMar>
            <w:vAlign w:val="center"/>
          </w:tcPr>
          <w:p>
            <w:r/>
            <w:r>
              <w:rPr>
                <w:rFonts w:ascii="Arial" w:hAnsi="Arial"/>
                <w:b w:val="0"/>
                <w:color w:val="1F1F1F"/>
                <w:sz w:val="16"/>
              </w:rPr>
              <w:t>Mã khách, tên thương hiệu, nhóm khách, owner CSKH, trạng thái, điểm sức khỏe</w:t>
            </w:r>
          </w:p>
        </w:tc>
        <w:tc>
          <w:tcPr>
            <w:tcW w:type="dxa" w:w="2880"/>
            <w:tcMar>
              <w:top w:w="100" w:type="dxa"/>
              <w:start w:w="100" w:type="dxa"/>
              <w:bottom w:w="100" w:type="dxa"/>
              <w:end w:w="100" w:type="dxa"/>
            </w:tcMar>
            <w:vAlign w:val="center"/>
          </w:tcPr>
          <w:p>
            <w:r/>
            <w:r>
              <w:rPr>
                <w:rFonts w:ascii="Arial" w:hAnsi="Arial"/>
                <w:b w:val="0"/>
                <w:color w:val="1F1F1F"/>
                <w:sz w:val="16"/>
              </w:rPr>
              <w:t>Quán A</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Cơ sở</w:t>
            </w:r>
          </w:p>
        </w:tc>
        <w:tc>
          <w:tcPr>
            <w:tcW w:type="dxa" w:w="6120"/>
            <w:tcMar>
              <w:top w:w="100" w:type="dxa"/>
              <w:start w:w="100" w:type="dxa"/>
              <w:bottom w:w="100" w:type="dxa"/>
              <w:end w:w="100" w:type="dxa"/>
            </w:tcMar>
            <w:vAlign w:val="center"/>
          </w:tcPr>
          <w:p>
            <w:r/>
            <w:r>
              <w:rPr>
                <w:rFonts w:ascii="Arial" w:hAnsi="Arial"/>
                <w:b w:val="0"/>
                <w:color w:val="1F1F1F"/>
                <w:sz w:val="16"/>
              </w:rPr>
              <w:t>Địa chỉ, GPS, khung nhận hàng, yêu cầu riêng, người nhận, người đặt</w:t>
            </w:r>
          </w:p>
        </w:tc>
        <w:tc>
          <w:tcPr>
            <w:tcW w:type="dxa" w:w="2880"/>
            <w:tcMar>
              <w:top w:w="100" w:type="dxa"/>
              <w:start w:w="100" w:type="dxa"/>
              <w:bottom w:w="100" w:type="dxa"/>
              <w:end w:w="100" w:type="dxa"/>
            </w:tcMar>
            <w:vAlign w:val="center"/>
          </w:tcPr>
          <w:p>
            <w:r/>
            <w:r>
              <w:rPr>
                <w:rFonts w:ascii="Arial" w:hAnsi="Arial"/>
                <w:b w:val="0"/>
                <w:color w:val="1F1F1F"/>
                <w:sz w:val="16"/>
              </w:rPr>
              <w:t>Quán A – Cơ sở Nguyễn Trãi</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Người liên hệ</w:t>
            </w:r>
          </w:p>
        </w:tc>
        <w:tc>
          <w:tcPr>
            <w:tcW w:type="dxa" w:w="6120"/>
            <w:tcMar>
              <w:top w:w="100" w:type="dxa"/>
              <w:start w:w="100" w:type="dxa"/>
              <w:bottom w:w="100" w:type="dxa"/>
              <w:end w:w="100" w:type="dxa"/>
            </w:tcMar>
            <w:vAlign w:val="center"/>
          </w:tcPr>
          <w:p>
            <w:r>
              <w:t>Tên, chức vụ/vai trò, điện thoại/Zalo, cơ sở, quyền quyết định, đặt hàng, thanh toán, nhận hàng; nguồn thu thập; ngày xác minh gần nhất</w:t>
            </w:r>
          </w:p>
        </w:tc>
        <w:tc>
          <w:tcPr>
            <w:tcW w:type="dxa" w:w="2880"/>
            <w:tcMar>
              <w:top w:w="100" w:type="dxa"/>
              <w:start w:w="100" w:type="dxa"/>
              <w:bottom w:w="100" w:type="dxa"/>
              <w:end w:w="100" w:type="dxa"/>
            </w:tcMar>
            <w:vAlign w:val="center"/>
          </w:tcPr>
          <w:p>
            <w:r/>
            <w:r>
              <w:rPr>
                <w:rFonts w:ascii="Arial" w:hAnsi="Arial"/>
                <w:b w:val="0"/>
                <w:color w:val="1F1F1F"/>
                <w:sz w:val="16"/>
              </w:rPr>
              <w:t>Chị Lan – quản lý</w:t>
            </w:r>
          </w:p>
        </w:tc>
      </w:tr>
      <w:tr>
        <w:trPr>
          <w:cantSplit/>
        </w:trPr>
        <w:tc>
          <w:tcPr>
            <w:tcW w:type="dxa" w:w="3456"/>
          </w:tcPr>
          <w:p>
            <w:r>
              <w:t>Người phản ánh trực tiếp</w:t>
            </w:r>
          </w:p>
        </w:tc>
        <w:tc>
          <w:tcPr>
            <w:tcW w:type="dxa" w:w="3456"/>
          </w:tcPr>
          <w:p>
            <w:r>
              <w:t>Contact phía khách trực tiếp nói thông tin; reporter_contact_id + snapshot Tên/SĐT/Chức vụ trên từng Visit/Ticket/Follow-up; phân biệt với nhân viên công ty nhập liệu</w:t>
            </w:r>
          </w:p>
        </w:tc>
        <w:tc>
          <w:tcPr>
            <w:tcW w:type="dxa" w:w="3456"/>
          </w:tcPr>
          <w:p>
            <w:r>
              <w:t>Chị Lan – Quản lý – 09xx…</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Khách–SKU</w:t>
            </w:r>
          </w:p>
        </w:tc>
        <w:tc>
          <w:tcPr>
            <w:tcW w:type="dxa" w:w="6120"/>
            <w:tcMar>
              <w:top w:w="100" w:type="dxa"/>
              <w:start w:w="100" w:type="dxa"/>
              <w:bottom w:w="100" w:type="dxa"/>
              <w:end w:w="100" w:type="dxa"/>
            </w:tcMar>
            <w:vAlign w:val="center"/>
          </w:tcPr>
          <w:p>
            <w:r/>
            <w:r>
              <w:rPr>
                <w:rFonts w:ascii="Arial" w:hAnsi="Arial"/>
                <w:b w:val="0"/>
                <w:color w:val="1F1F1F"/>
                <w:sz w:val="16"/>
              </w:rPr>
              <w:t>Sản lượng 7/30/90 ngày, tần suất, giá gần nhất, ngày mua gần nhất, lỗi, Care Card</w:t>
            </w:r>
          </w:p>
        </w:tc>
        <w:tc>
          <w:tcPr>
            <w:tcW w:type="dxa" w:w="2880"/>
            <w:tcMar>
              <w:top w:w="100" w:type="dxa"/>
              <w:start w:w="100" w:type="dxa"/>
              <w:bottom w:w="100" w:type="dxa"/>
              <w:end w:w="100" w:type="dxa"/>
            </w:tcMar>
            <w:vAlign w:val="center"/>
          </w:tcPr>
          <w:p>
            <w:r/>
            <w:r>
              <w:rPr>
                <w:rFonts w:ascii="Arial" w:hAnsi="Arial"/>
                <w:b w:val="0"/>
                <w:color w:val="1F1F1F"/>
                <w:sz w:val="16"/>
              </w:rPr>
              <w:t>Cam vàng – giảm 35%</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Lịch sử đơn</w:t>
            </w:r>
          </w:p>
        </w:tc>
        <w:tc>
          <w:tcPr>
            <w:tcW w:type="dxa" w:w="6120"/>
            <w:tcMar>
              <w:top w:w="100" w:type="dxa"/>
              <w:start w:w="100" w:type="dxa"/>
              <w:bottom w:w="100" w:type="dxa"/>
              <w:end w:w="100" w:type="dxa"/>
            </w:tcMar>
            <w:vAlign w:val="center"/>
          </w:tcPr>
          <w:p>
            <w:r/>
            <w:r>
              <w:rPr>
                <w:rFonts w:ascii="Arial" w:hAnsi="Arial"/>
                <w:b w:val="0"/>
                <w:color w:val="1F1F1F"/>
                <w:sz w:val="16"/>
              </w:rPr>
              <w:t>Đơn bán, bù, đổi, thu, tặng; trạng thái kết quả; link đơn nguồn</w:t>
            </w:r>
          </w:p>
        </w:tc>
        <w:tc>
          <w:tcPr>
            <w:tcW w:type="dxa" w:w="2880"/>
            <w:tcMar>
              <w:top w:w="100" w:type="dxa"/>
              <w:start w:w="100" w:type="dxa"/>
              <w:bottom w:w="100" w:type="dxa"/>
              <w:end w:w="100" w:type="dxa"/>
            </w:tcMar>
            <w:vAlign w:val="center"/>
          </w:tcPr>
          <w:p>
            <w:r/>
            <w:r>
              <w:rPr>
                <w:rFonts w:ascii="Arial" w:hAnsi="Arial"/>
                <w:b w:val="0"/>
                <w:color w:val="1F1F1F"/>
                <w:sz w:val="16"/>
              </w:rPr>
              <w:t>Đơn bù #BU123 liên kết #BH890</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Ticket/Chăm sóc</w:t>
            </w:r>
          </w:p>
        </w:tc>
        <w:tc>
          <w:tcPr>
            <w:tcW w:type="dxa" w:w="6120"/>
            <w:tcMar>
              <w:top w:w="100" w:type="dxa"/>
              <w:start w:w="100" w:type="dxa"/>
              <w:bottom w:w="100" w:type="dxa"/>
              <w:end w:w="100" w:type="dxa"/>
            </w:tcMar>
            <w:vAlign w:val="center"/>
          </w:tcPr>
          <w:p>
            <w:r/>
            <w:r>
              <w:rPr>
                <w:rFonts w:ascii="Arial" w:hAnsi="Arial"/>
                <w:b w:val="0"/>
                <w:color w:val="1F1F1F"/>
                <w:sz w:val="16"/>
              </w:rPr>
              <w:t>Nguồn, loại vấn đề, SLA, owner, task, kết quả khách</w:t>
            </w:r>
          </w:p>
        </w:tc>
        <w:tc>
          <w:tcPr>
            <w:tcW w:type="dxa" w:w="2880"/>
            <w:tcMar>
              <w:top w:w="100" w:type="dxa"/>
              <w:start w:w="100" w:type="dxa"/>
              <w:bottom w:w="100" w:type="dxa"/>
              <w:end w:w="100" w:type="dxa"/>
            </w:tcMar>
            <w:vAlign w:val="center"/>
          </w:tcPr>
          <w:p>
            <w:r/>
            <w:r>
              <w:rPr>
                <w:rFonts w:ascii="Arial" w:hAnsi="Arial"/>
                <w:b w:val="0"/>
                <w:color w:val="1F1F1F"/>
                <w:sz w:val="16"/>
              </w:rPr>
              <w:t>Ticket chất lượng xoài</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Yêu cầu giao</w:t>
            </w:r>
          </w:p>
        </w:tc>
        <w:tc>
          <w:tcPr>
            <w:tcW w:type="dxa" w:w="6120"/>
            <w:tcMar>
              <w:top w:w="100" w:type="dxa"/>
              <w:start w:w="100" w:type="dxa"/>
              <w:bottom w:w="100" w:type="dxa"/>
              <w:end w:w="100" w:type="dxa"/>
            </w:tcMar>
            <w:vAlign w:val="center"/>
          </w:tcPr>
          <w:p>
            <w:r/>
            <w:r>
              <w:rPr>
                <w:rFonts w:ascii="Arial" w:hAnsi="Arial"/>
                <w:b w:val="0"/>
                <w:color w:val="1F1F1F"/>
                <w:sz w:val="16"/>
              </w:rPr>
              <w:t>Cố định và phát sinh, thời gian hiệu lực, nguồn tạo</w:t>
            </w:r>
          </w:p>
        </w:tc>
        <w:tc>
          <w:tcPr>
            <w:tcW w:type="dxa" w:w="2880"/>
            <w:tcMar>
              <w:top w:w="100" w:type="dxa"/>
              <w:start w:w="100" w:type="dxa"/>
              <w:bottom w:w="100" w:type="dxa"/>
              <w:end w:w="100" w:type="dxa"/>
            </w:tcMar>
            <w:vAlign w:val="center"/>
          </w:tcPr>
          <w:p>
            <w:r/>
            <w:r>
              <w:rPr>
                <w:rFonts w:ascii="Arial" w:hAnsi="Arial"/>
                <w:b w:val="0"/>
                <w:color w:val="1F1F1F"/>
                <w:sz w:val="16"/>
              </w:rPr>
              <w:t>Cố định giao trước 10h</w:t>
            </w:r>
          </w:p>
        </w:tc>
      </w:tr>
    </w:tbl>
    <w:p>
      <w:pPr>
        <w:pStyle w:val="Heading1"/>
        <w:keepNext/>
      </w:pPr>
      <w:r>
        <w:t>4. CÁCH CSKH ĐỌC LỊCH SỬ ĐƠN VÀ LỊCH SỬ MUA</w:t>
      </w:r>
    </w:p>
    <w:p>
      <w:pPr>
        <w:spacing w:after="100" w:line="259" w:lineRule="auto"/>
      </w:pPr>
      <w:r>
        <w:rPr>
          <w:rFonts w:ascii="Arial" w:hAnsi="Arial"/>
          <w:sz w:val="19"/>
        </w:rPr>
        <w:t>Module CSKH chỉ đọc dữ liệu các loại đơn đã được chuẩn hóa ở module đơn. Không thay đổi logic tính kho hay trạng thái đơn.</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1800"/>
            <w:shd w:fill="17365D"/>
            <w:tcMar>
              <w:top w:w="100" w:type="dxa"/>
              <w:start w:w="100" w:type="dxa"/>
              <w:bottom w:w="100" w:type="dxa"/>
              <w:end w:w="100" w:type="dxa"/>
            </w:tcMar>
            <w:vAlign w:val="center"/>
          </w:tcPr>
          <w:p>
            <w:pPr>
              <w:jc w:val="center"/>
            </w:pPr>
            <w:r/>
            <w:r>
              <w:rPr>
                <w:rFonts w:ascii="Arial" w:hAnsi="Arial"/>
                <w:b/>
                <w:color w:val="FFFFFF"/>
                <w:sz w:val="16"/>
              </w:rPr>
              <w:t>Loại đơn</w:t>
            </w:r>
          </w:p>
        </w:tc>
        <w:tc>
          <w:tcPr>
            <w:tcW w:type="dxa" w:w="5184"/>
            <w:shd w:fill="17365D"/>
            <w:tcMar>
              <w:top w:w="100" w:type="dxa"/>
              <w:start w:w="100" w:type="dxa"/>
              <w:bottom w:w="100" w:type="dxa"/>
              <w:end w:w="100" w:type="dxa"/>
            </w:tcMar>
            <w:vAlign w:val="center"/>
          </w:tcPr>
          <w:p>
            <w:pPr>
              <w:jc w:val="center"/>
            </w:pPr>
            <w:r/>
            <w:r>
              <w:rPr>
                <w:rFonts w:ascii="Arial" w:hAnsi="Arial"/>
                <w:b/>
                <w:color w:val="FFFFFF"/>
                <w:sz w:val="16"/>
              </w:rPr>
              <w:t>Dùng trong CSKH để làm gì</w:t>
            </w:r>
          </w:p>
        </w:tc>
        <w:tc>
          <w:tcPr>
            <w:tcW w:type="dxa" w:w="3816"/>
            <w:shd w:fill="17365D"/>
            <w:tcMar>
              <w:top w:w="100" w:type="dxa"/>
              <w:start w:w="100" w:type="dxa"/>
              <w:bottom w:w="100" w:type="dxa"/>
              <w:end w:w="100" w:type="dxa"/>
            </w:tcMar>
            <w:vAlign w:val="center"/>
          </w:tcPr>
          <w:p>
            <w:pPr>
              <w:jc w:val="center"/>
            </w:pPr>
            <w:r/>
            <w:r>
              <w:rPr>
                <w:rFonts w:ascii="Arial" w:hAnsi="Arial"/>
                <w:b/>
                <w:color w:val="FFFFFF"/>
                <w:sz w:val="16"/>
              </w:rPr>
              <w:t>Quy tắc chỉ số</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bán hàng</w:t>
            </w:r>
          </w:p>
        </w:tc>
        <w:tc>
          <w:tcPr>
            <w:tcW w:type="dxa" w:w="5184"/>
            <w:tcMar>
              <w:top w:w="100" w:type="dxa"/>
              <w:start w:w="100" w:type="dxa"/>
              <w:bottom w:w="100" w:type="dxa"/>
              <w:end w:w="100" w:type="dxa"/>
            </w:tcMar>
            <w:vAlign w:val="center"/>
          </w:tcPr>
          <w:p>
            <w:r/>
            <w:r>
              <w:rPr>
                <w:rFonts w:ascii="Arial" w:hAnsi="Arial"/>
                <w:b w:val="0"/>
                <w:color w:val="1F1F1F"/>
                <w:sz w:val="16"/>
              </w:rPr>
              <w:t>Đọc nhu cầu mua thật, doanh thu, tần suất, sản lượng, sản phẩm chính</w:t>
            </w:r>
          </w:p>
        </w:tc>
        <w:tc>
          <w:tcPr>
            <w:tcW w:type="dxa" w:w="3816"/>
            <w:tcMar>
              <w:top w:w="100" w:type="dxa"/>
              <w:start w:w="100" w:type="dxa"/>
              <w:bottom w:w="100" w:type="dxa"/>
              <w:end w:w="100" w:type="dxa"/>
            </w:tcMar>
            <w:vAlign w:val="center"/>
          </w:tcPr>
          <w:p>
            <w:r/>
            <w:r>
              <w:rPr>
                <w:rFonts w:ascii="Arial" w:hAnsi="Arial"/>
                <w:b w:val="0"/>
                <w:color w:val="1F1F1F"/>
                <w:sz w:val="16"/>
              </w:rPr>
              <w:t>Tính doanh thu mua bình thường</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bù hàng</w:t>
            </w:r>
          </w:p>
        </w:tc>
        <w:tc>
          <w:tcPr>
            <w:tcW w:type="dxa" w:w="5184"/>
            <w:tcMar>
              <w:top w:w="100" w:type="dxa"/>
              <w:start w:w="100" w:type="dxa"/>
              <w:bottom w:w="100" w:type="dxa"/>
              <w:end w:w="100" w:type="dxa"/>
            </w:tcMar>
            <w:vAlign w:val="center"/>
          </w:tcPr>
          <w:p>
            <w:r/>
            <w:r>
              <w:rPr>
                <w:rFonts w:ascii="Arial" w:hAnsi="Arial"/>
                <w:b w:val="0"/>
                <w:color w:val="1F1F1F"/>
                <w:sz w:val="16"/>
              </w:rPr>
              <w:t>Đo sự cố/chi phí phục hồi trải nghiệm, SKU bị lỗi, tần suất bù</w:t>
            </w:r>
          </w:p>
        </w:tc>
        <w:tc>
          <w:tcPr>
            <w:tcW w:type="dxa" w:w="3816"/>
            <w:tcMar>
              <w:top w:w="100" w:type="dxa"/>
              <w:start w:w="100" w:type="dxa"/>
              <w:bottom w:w="100" w:type="dxa"/>
              <w:end w:w="100" w:type="dxa"/>
            </w:tcMar>
            <w:vAlign w:val="center"/>
          </w:tcPr>
          <w:p>
            <w:r/>
            <w:r>
              <w:rPr>
                <w:rFonts w:ascii="Arial" w:hAnsi="Arial"/>
                <w:b w:val="0"/>
                <w:color w:val="1F1F1F"/>
                <w:sz w:val="16"/>
              </w:rPr>
              <w:t>Không cộng doanh thu mua bình thường lần hai</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đổi trả</w:t>
            </w:r>
          </w:p>
        </w:tc>
        <w:tc>
          <w:tcPr>
            <w:tcW w:type="dxa" w:w="5184"/>
            <w:tcMar>
              <w:top w:w="100" w:type="dxa"/>
              <w:start w:w="100" w:type="dxa"/>
              <w:bottom w:w="100" w:type="dxa"/>
              <w:end w:w="100" w:type="dxa"/>
            </w:tcMar>
            <w:vAlign w:val="center"/>
          </w:tcPr>
          <w:p>
            <w:r/>
            <w:r>
              <w:rPr>
                <w:rFonts w:ascii="Arial" w:hAnsi="Arial"/>
                <w:b w:val="0"/>
                <w:color w:val="1F1F1F"/>
                <w:sz w:val="16"/>
              </w:rPr>
              <w:t>Đo chất lượng, SKU bị đổi, mức độ bất ổn và nguyên nhân</w:t>
            </w:r>
          </w:p>
        </w:tc>
        <w:tc>
          <w:tcPr>
            <w:tcW w:type="dxa" w:w="3816"/>
            <w:tcMar>
              <w:top w:w="100" w:type="dxa"/>
              <w:start w:w="100" w:type="dxa"/>
              <w:bottom w:w="100" w:type="dxa"/>
              <w:end w:w="100" w:type="dxa"/>
            </w:tcMar>
            <w:vAlign w:val="center"/>
          </w:tcPr>
          <w:p>
            <w:r/>
            <w:r>
              <w:rPr>
                <w:rFonts w:ascii="Arial" w:hAnsi="Arial"/>
                <w:b w:val="0"/>
                <w:color w:val="1F1F1F"/>
                <w:sz w:val="16"/>
              </w:rPr>
              <w:t>Liên kết đơn nguồn; không làm méo doanh thu</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thu hàng</w:t>
            </w:r>
          </w:p>
        </w:tc>
        <w:tc>
          <w:tcPr>
            <w:tcW w:type="dxa" w:w="5184"/>
            <w:tcMar>
              <w:top w:w="100" w:type="dxa"/>
              <w:start w:w="100" w:type="dxa"/>
              <w:bottom w:w="100" w:type="dxa"/>
              <w:end w:w="100" w:type="dxa"/>
            </w:tcMar>
            <w:vAlign w:val="center"/>
          </w:tcPr>
          <w:p>
            <w:r/>
            <w:r>
              <w:rPr>
                <w:rFonts w:ascii="Arial" w:hAnsi="Arial"/>
                <w:b w:val="0"/>
                <w:color w:val="1F1F1F"/>
                <w:sz w:val="16"/>
              </w:rPr>
              <w:t>Theo dõi lượng thu hồi và sự cố</w:t>
            </w:r>
          </w:p>
        </w:tc>
        <w:tc>
          <w:tcPr>
            <w:tcW w:type="dxa" w:w="3816"/>
            <w:tcMar>
              <w:top w:w="100" w:type="dxa"/>
              <w:start w:w="100" w:type="dxa"/>
              <w:bottom w:w="100" w:type="dxa"/>
              <w:end w:w="100" w:type="dxa"/>
            </w:tcMar>
            <w:vAlign w:val="center"/>
          </w:tcPr>
          <w:p>
            <w:r/>
            <w:r>
              <w:rPr>
                <w:rFonts w:ascii="Arial" w:hAnsi="Arial"/>
                <w:b w:val="0"/>
                <w:color w:val="1F1F1F"/>
                <w:sz w:val="16"/>
              </w:rPr>
              <w:t>Không coi là hành vi mua mới</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tặng</w:t>
            </w:r>
          </w:p>
        </w:tc>
        <w:tc>
          <w:tcPr>
            <w:tcW w:type="dxa" w:w="5184"/>
            <w:tcMar>
              <w:top w:w="100" w:type="dxa"/>
              <w:start w:w="100" w:type="dxa"/>
              <w:bottom w:w="100" w:type="dxa"/>
              <w:end w:w="100" w:type="dxa"/>
            </w:tcMar>
            <w:vAlign w:val="center"/>
          </w:tcPr>
          <w:p>
            <w:r/>
            <w:r>
              <w:rPr>
                <w:rFonts w:ascii="Arial" w:hAnsi="Arial"/>
                <w:b w:val="0"/>
                <w:color w:val="1F1F1F"/>
                <w:sz w:val="16"/>
              </w:rPr>
              <w:t>Theo dõi hoạt động CSKH/marketing/hỗ trợ</w:t>
            </w:r>
          </w:p>
        </w:tc>
        <w:tc>
          <w:tcPr>
            <w:tcW w:type="dxa" w:w="3816"/>
            <w:tcMar>
              <w:top w:w="100" w:type="dxa"/>
              <w:start w:w="100" w:type="dxa"/>
              <w:bottom w:w="100" w:type="dxa"/>
              <w:end w:w="100" w:type="dxa"/>
            </w:tcMar>
            <w:vAlign w:val="center"/>
          </w:tcPr>
          <w:p>
            <w:r/>
            <w:r>
              <w:rPr>
                <w:rFonts w:ascii="Arial" w:hAnsi="Arial"/>
                <w:b w:val="0"/>
                <w:color w:val="1F1F1F"/>
                <w:sz w:val="16"/>
              </w:rPr>
              <w:t>Không mặc định tính doanh thu</w:t>
            </w:r>
          </w:p>
        </w:tc>
      </w:tr>
      <w:tr>
        <w:trPr>
          <w:cantSplit/>
        </w:trPr>
        <w:tc>
          <w:tcPr>
            <w:tcW w:type="dxa" w:w="1800"/>
            <w:tcMar>
              <w:top w:w="100" w:type="dxa"/>
              <w:start w:w="100" w:type="dxa"/>
              <w:bottom w:w="100" w:type="dxa"/>
              <w:end w:w="100" w:type="dxa"/>
            </w:tcMar>
            <w:vAlign w:val="center"/>
          </w:tcPr>
          <w:p>
            <w:r/>
            <w:r>
              <w:rPr>
                <w:rFonts w:ascii="Arial" w:hAnsi="Arial"/>
                <w:b w:val="0"/>
                <w:color w:val="1F1F1F"/>
                <w:sz w:val="16"/>
              </w:rPr>
              <w:t>Đơn giao không thành công/hủy</w:t>
            </w:r>
          </w:p>
        </w:tc>
        <w:tc>
          <w:tcPr>
            <w:tcW w:type="dxa" w:w="5184"/>
            <w:tcMar>
              <w:top w:w="100" w:type="dxa"/>
              <w:start w:w="100" w:type="dxa"/>
              <w:bottom w:w="100" w:type="dxa"/>
              <w:end w:w="100" w:type="dxa"/>
            </w:tcMar>
            <w:vAlign w:val="center"/>
          </w:tcPr>
          <w:p>
            <w:r/>
            <w:r>
              <w:rPr>
                <w:rFonts w:ascii="Arial" w:hAnsi="Arial"/>
                <w:b w:val="0"/>
                <w:color w:val="1F1F1F"/>
                <w:sz w:val="16"/>
              </w:rPr>
              <w:t>Đọc rủi ro trải nghiệm/giao hàng</w:t>
            </w:r>
          </w:p>
        </w:tc>
        <w:tc>
          <w:tcPr>
            <w:tcW w:type="dxa" w:w="3816"/>
            <w:tcMar>
              <w:top w:w="100" w:type="dxa"/>
              <w:start w:w="100" w:type="dxa"/>
              <w:bottom w:w="100" w:type="dxa"/>
              <w:end w:w="100" w:type="dxa"/>
            </w:tcMar>
            <w:vAlign w:val="center"/>
          </w:tcPr>
          <w:p>
            <w:r/>
            <w:r>
              <w:rPr>
                <w:rFonts w:ascii="Arial" w:hAnsi="Arial"/>
                <w:b w:val="0"/>
                <w:color w:val="1F1F1F"/>
                <w:sz w:val="16"/>
              </w:rPr>
              <w:t>Không tính là một lần “ổn” trong chuỗi follow-up</w:t>
            </w:r>
          </w:p>
        </w:tc>
      </w:tr>
    </w:tbl>
    <w:p>
      <w:pPr>
        <w:pStyle w:val="Heading2"/>
        <w:keepNext/>
      </w:pPr>
      <w:r>
        <w:t>4.1. Chỉ số bắt buộc theo Khách–Cơ sở–SKU</w:t>
      </w:r>
    </w:p>
    <w:p>
      <w:pPr>
        <w:pStyle w:val="ListBullet"/>
        <w:spacing w:after="40"/>
      </w:pPr>
      <w:r>
        <w:rPr>
          <w:rFonts w:ascii="Arial" w:hAnsi="Arial"/>
          <w:sz w:val="19"/>
        </w:rPr>
        <w:t>Sản lượng và doanh thu 7/30/90 ngày; so sánh kỳ trước; trung bình theo tuần.</w:t>
      </w:r>
    </w:p>
    <w:p>
      <w:pPr>
        <w:pStyle w:val="ListBullet"/>
        <w:spacing w:after="40"/>
      </w:pPr>
      <w:r>
        <w:rPr>
          <w:rFonts w:ascii="Arial" w:hAnsi="Arial"/>
          <w:sz w:val="19"/>
        </w:rPr>
        <w:t>Số đơn bán, bù, đổi, thu, tặng trong 30/90 ngày.</w:t>
      </w:r>
    </w:p>
    <w:p>
      <w:pPr>
        <w:pStyle w:val="ListBullet"/>
        <w:spacing w:after="40"/>
      </w:pPr>
      <w:r>
        <w:rPr>
          <w:rFonts w:ascii="Arial" w:hAnsi="Arial"/>
          <w:sz w:val="19"/>
        </w:rPr>
        <w:t>Ngày mua gần nhất, chu kỳ đặt hàng trung bình, số ngày hiện tại không mua.</w:t>
      </w:r>
    </w:p>
    <w:p>
      <w:pPr>
        <w:pStyle w:val="ListBullet"/>
        <w:spacing w:after="40"/>
      </w:pPr>
      <w:r>
        <w:rPr>
          <w:rFonts w:ascii="Arial" w:hAnsi="Arial"/>
          <w:sz w:val="19"/>
        </w:rPr>
        <w:t>Tỷ lệ số lượng bù/đổi trên số lượng bán; số lần phản ánh; số lần phản ánh lặp.</w:t>
      </w:r>
    </w:p>
    <w:p>
      <w:pPr>
        <w:pStyle w:val="ListBullet"/>
        <w:spacing w:after="40"/>
      </w:pPr>
      <w:r>
        <w:rPr>
          <w:rFonts w:ascii="Arial" w:hAnsi="Arial"/>
          <w:sz w:val="19"/>
        </w:rPr>
        <w:t>Top 3 lỗi gần nhất; Care Card đang mở; progress 0/2, 1/3…</w:t>
      </w:r>
    </w:p>
    <w:p>
      <w:pPr>
        <w:pStyle w:val="ListBullet"/>
        <w:spacing w:after="40"/>
      </w:pPr>
      <w:r>
        <w:rPr>
          <w:rFonts w:ascii="Arial" w:hAnsi="Arial"/>
          <w:sz w:val="19"/>
        </w:rPr>
        <w:t>Giá bán gần nhất và xu hướng sản lượng; sản phẩm từng mua nhưng đã ngừng.</w:t>
      </w:r>
    </w:p>
    <w:p>
      <w:pPr>
        <w:pStyle w:val="ListBullet"/>
        <w:spacing w:after="40"/>
      </w:pPr>
      <w:r>
        <w:rPr>
          <w:rFonts w:ascii="Arial" w:hAnsi="Arial"/>
          <w:sz w:val="19"/>
        </w:rPr>
        <w:t>“Trước sự cố / Sau sự cố”: sản lượng và tần suất có giảm sau ticket hay không.</w:t>
      </w:r>
    </w:p>
    <w:p>
      <w:pPr>
        <w:pStyle w:val="Heading1"/>
        <w:keepNext/>
      </w:pPr>
      <w:r>
        <w:t>5. NHÁNH 1 – CSKH CHUYÊN TRÁCH ĐI THỊ TRƯỜNG</w:t>
      </w:r>
    </w:p>
    <w:p>
      <w:pPr>
        <w:pStyle w:val="Heading2"/>
        <w:keepNext/>
      </w:pPr>
      <w:r>
        <w:t>5.1. Màn hình A01 – Trang chủ NV CSKH</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1872"/>
            <w:shd w:fill="17365D"/>
            <w:tcMar>
              <w:top w:w="100" w:type="dxa"/>
              <w:start w:w="100" w:type="dxa"/>
              <w:bottom w:w="100" w:type="dxa"/>
              <w:end w:w="100" w:type="dxa"/>
            </w:tcMar>
            <w:vAlign w:val="center"/>
          </w:tcPr>
          <w:p>
            <w:pPr>
              <w:jc w:val="center"/>
            </w:pPr>
            <w:r/>
            <w:r>
              <w:rPr>
                <w:rFonts w:ascii="Arial" w:hAnsi="Arial"/>
                <w:b/>
                <w:color w:val="FFFFFF"/>
                <w:sz w:val="16"/>
              </w:rPr>
              <w:t>Khối</w:t>
            </w:r>
          </w:p>
        </w:tc>
        <w:tc>
          <w:tcPr>
            <w:tcW w:type="dxa" w:w="5904"/>
            <w:shd w:fill="17365D"/>
            <w:tcMar>
              <w:top w:w="100" w:type="dxa"/>
              <w:start w:w="100" w:type="dxa"/>
              <w:bottom w:w="100" w:type="dxa"/>
              <w:end w:w="100" w:type="dxa"/>
            </w:tcMar>
            <w:vAlign w:val="center"/>
          </w:tcPr>
          <w:p>
            <w:pPr>
              <w:jc w:val="center"/>
            </w:pPr>
            <w:r/>
            <w:r>
              <w:rPr>
                <w:rFonts w:ascii="Arial" w:hAnsi="Arial"/>
                <w:b/>
                <w:color w:val="FFFFFF"/>
                <w:sz w:val="16"/>
              </w:rPr>
              <w:t>Hiển thị</w:t>
            </w:r>
          </w:p>
        </w:tc>
        <w:tc>
          <w:tcPr>
            <w:tcW w:type="dxa" w:w="3024"/>
            <w:shd w:fill="17365D"/>
            <w:tcMar>
              <w:top w:w="100" w:type="dxa"/>
              <w:start w:w="100" w:type="dxa"/>
              <w:bottom w:w="100" w:type="dxa"/>
              <w:end w:w="100" w:type="dxa"/>
            </w:tcMar>
            <w:vAlign w:val="center"/>
          </w:tcPr>
          <w:p>
            <w:pPr>
              <w:jc w:val="center"/>
            </w:pPr>
            <w:r/>
            <w:r>
              <w:rPr>
                <w:rFonts w:ascii="Arial" w:hAnsi="Arial"/>
                <w:b/>
                <w:color w:val="FFFFFF"/>
                <w:sz w:val="16"/>
              </w:rPr>
              <w:t>Thao tác</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Hôm nay</w:t>
            </w:r>
          </w:p>
        </w:tc>
        <w:tc>
          <w:tcPr>
            <w:tcW w:type="dxa" w:w="5904"/>
            <w:tcMar>
              <w:top w:w="100" w:type="dxa"/>
              <w:start w:w="100" w:type="dxa"/>
              <w:bottom w:w="100" w:type="dxa"/>
              <w:end w:w="100" w:type="dxa"/>
            </w:tcMar>
            <w:vAlign w:val="center"/>
          </w:tcPr>
          <w:p>
            <w:r/>
            <w:r>
              <w:rPr>
                <w:rFonts w:ascii="Arial" w:hAnsi="Arial"/>
                <w:b w:val="0"/>
                <w:color w:val="1F1F1F"/>
                <w:sz w:val="16"/>
              </w:rPr>
              <w:t>Số khách phải gặp, việc đến hạn, follow-up sau giao, ticket đang giữ</w:t>
            </w:r>
          </w:p>
        </w:tc>
        <w:tc>
          <w:tcPr>
            <w:tcW w:type="dxa" w:w="3024"/>
            <w:tcMar>
              <w:top w:w="100" w:type="dxa"/>
              <w:start w:w="100" w:type="dxa"/>
              <w:bottom w:w="100" w:type="dxa"/>
              <w:end w:w="100" w:type="dxa"/>
            </w:tcMar>
            <w:vAlign w:val="center"/>
          </w:tcPr>
          <w:p>
            <w:r/>
            <w:r>
              <w:rPr>
                <w:rFonts w:ascii="Arial" w:hAnsi="Arial"/>
                <w:b w:val="0"/>
                <w:color w:val="1F1F1F"/>
                <w:sz w:val="16"/>
              </w:rPr>
              <w:t>Bắt đầu tuyến / Xem việc</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Ưu tiên</w:t>
            </w:r>
          </w:p>
        </w:tc>
        <w:tc>
          <w:tcPr>
            <w:tcW w:type="dxa" w:w="5904"/>
            <w:tcMar>
              <w:top w:w="100" w:type="dxa"/>
              <w:start w:w="100" w:type="dxa"/>
              <w:bottom w:w="100" w:type="dxa"/>
              <w:end w:w="100" w:type="dxa"/>
            </w:tcMar>
            <w:vAlign w:val="center"/>
          </w:tcPr>
          <w:p>
            <w:r/>
            <w:r>
              <w:rPr>
                <w:rFonts w:ascii="Arial" w:hAnsi="Arial"/>
                <w:b w:val="0"/>
                <w:color w:val="1F1F1F"/>
                <w:sz w:val="16"/>
              </w:rPr>
              <w:t>Khách giảm mua, ticket lặp, khách lâu chưa đặt, Care Card chưa ổn</w:t>
            </w:r>
          </w:p>
        </w:tc>
        <w:tc>
          <w:tcPr>
            <w:tcW w:type="dxa" w:w="3024"/>
            <w:tcMar>
              <w:top w:w="100" w:type="dxa"/>
              <w:start w:w="100" w:type="dxa"/>
              <w:bottom w:w="100" w:type="dxa"/>
              <w:end w:w="100" w:type="dxa"/>
            </w:tcMar>
            <w:vAlign w:val="center"/>
          </w:tcPr>
          <w:p>
            <w:r/>
            <w:r>
              <w:rPr>
                <w:rFonts w:ascii="Arial" w:hAnsi="Arial"/>
                <w:b w:val="0"/>
                <w:color w:val="1F1F1F"/>
                <w:sz w:val="16"/>
              </w:rPr>
              <w:t>Mở hồ sơ / Gọi / Tạo lịch</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Lịch trình</w:t>
            </w:r>
          </w:p>
        </w:tc>
        <w:tc>
          <w:tcPr>
            <w:tcW w:type="dxa" w:w="5904"/>
            <w:tcMar>
              <w:top w:w="100" w:type="dxa"/>
              <w:start w:w="100" w:type="dxa"/>
              <w:bottom w:w="100" w:type="dxa"/>
              <w:end w:w="100" w:type="dxa"/>
            </w:tcMar>
            <w:vAlign w:val="center"/>
          </w:tcPr>
          <w:p>
            <w:r/>
            <w:r>
              <w:rPr>
                <w:rFonts w:ascii="Arial" w:hAnsi="Arial"/>
                <w:b w:val="0"/>
                <w:color w:val="1F1F1F"/>
                <w:sz w:val="16"/>
              </w:rPr>
              <w:t>Giờ, khách, cơ sở, lý do, mục tiêu, SKU cần hỏi sâu</w:t>
            </w:r>
          </w:p>
        </w:tc>
        <w:tc>
          <w:tcPr>
            <w:tcW w:type="dxa" w:w="3024"/>
            <w:tcMar>
              <w:top w:w="100" w:type="dxa"/>
              <w:start w:w="100" w:type="dxa"/>
              <w:bottom w:w="100" w:type="dxa"/>
              <w:end w:w="100" w:type="dxa"/>
            </w:tcMar>
            <w:vAlign w:val="center"/>
          </w:tcPr>
          <w:p>
            <w:r/>
            <w:r>
              <w:rPr>
                <w:rFonts w:ascii="Arial" w:hAnsi="Arial"/>
                <w:b w:val="0"/>
                <w:color w:val="1F1F1F"/>
                <w:sz w:val="16"/>
              </w:rPr>
              <w:t>Chỉ đường / Check-in</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Cảnh báo</w:t>
            </w:r>
          </w:p>
        </w:tc>
        <w:tc>
          <w:tcPr>
            <w:tcW w:type="dxa" w:w="5904"/>
            <w:tcMar>
              <w:top w:w="100" w:type="dxa"/>
              <w:start w:w="100" w:type="dxa"/>
              <w:bottom w:w="100" w:type="dxa"/>
              <w:end w:w="100" w:type="dxa"/>
            </w:tcMar>
            <w:vAlign w:val="center"/>
          </w:tcPr>
          <w:p>
            <w:r/>
            <w:r>
              <w:rPr>
                <w:rFonts w:ascii="Arial" w:hAnsi="Arial"/>
                <w:b w:val="0"/>
                <w:color w:val="1F1F1F"/>
                <w:sz w:val="16"/>
              </w:rPr>
              <w:t>Việc quá hạn, yêu cầu khách chưa trả lời, phản ánh cao</w:t>
            </w:r>
          </w:p>
        </w:tc>
        <w:tc>
          <w:tcPr>
            <w:tcW w:type="dxa" w:w="3024"/>
            <w:tcMar>
              <w:top w:w="100" w:type="dxa"/>
              <w:start w:w="100" w:type="dxa"/>
              <w:bottom w:w="100" w:type="dxa"/>
              <w:end w:w="100" w:type="dxa"/>
            </w:tcMar>
            <w:vAlign w:val="center"/>
          </w:tcPr>
          <w:p>
            <w:r/>
            <w:r>
              <w:rPr>
                <w:rFonts w:ascii="Arial" w:hAnsi="Arial"/>
                <w:b w:val="0"/>
                <w:color w:val="1F1F1F"/>
                <w:sz w:val="16"/>
              </w:rPr>
              <w:t>Xử lý ngay</w:t>
            </w:r>
          </w:p>
        </w:tc>
      </w:tr>
    </w:tbl>
    <w:p>
      <w:pPr>
        <w:pStyle w:val="Heading2"/>
        <w:keepNext/>
      </w:pPr>
      <w:r>
        <w:t>5.2. Màn hình A02 – Danh sách khách cần chăm sóc</w:t>
      </w:r>
    </w:p>
    <w:p>
      <w:pPr>
        <w:spacing w:after="100" w:line="259" w:lineRule="auto"/>
      </w:pPr>
      <w:r>
        <w:rPr>
          <w:rFonts w:ascii="Arial" w:hAnsi="Arial"/>
          <w:sz w:val="19"/>
        </w:rPr>
        <w:t>Không chỉ là danh bạ. Danh sách phải xếp hạng theo lý do cần hành động.</w:t>
      </w:r>
    </w:p>
    <w:p>
      <w:pPr>
        <w:pStyle w:val="ListBullet"/>
        <w:spacing w:after="40"/>
      </w:pPr>
      <w:r>
        <w:rPr>
          <w:rFonts w:ascii="Arial" w:hAnsi="Arial"/>
          <w:sz w:val="19"/>
        </w:rPr>
        <w:t>Bộ lọc: khách đang mua, mới, có nguy cơ, đã ngừng, chiến lược, quá hạn công nợ, có ticket mở, chưa gặp 7/14/30 ngày, doanh thu tăng/giảm, khu vực, NV phụ trách, loại quán, SKU.</w:t>
      </w:r>
    </w:p>
    <w:p>
      <w:pPr>
        <w:pStyle w:val="ListBullet"/>
        <w:spacing w:after="40"/>
      </w:pPr>
      <w:r>
        <w:rPr>
          <w:rFonts w:ascii="Arial" w:hAnsi="Arial"/>
          <w:sz w:val="19"/>
        </w:rPr>
        <w:t>Mỗi dòng: tên/cơ sở, doanh thu 30 ngày và % biến động, đơn gần nhất, sản phẩm giảm mạnh nhất, công nợ (nếu có quyền), ticket mở, điểm sức khỏe, lý do đề xuất chăm sóc.</w:t>
      </w:r>
    </w:p>
    <w:p>
      <w:pPr>
        <w:pStyle w:val="ListBullet"/>
        <w:spacing w:after="40"/>
      </w:pPr>
      <w:r>
        <w:rPr>
          <w:rFonts w:ascii="Arial" w:hAnsi="Arial"/>
          <w:sz w:val="19"/>
        </w:rPr>
        <w:t>CTA: Gọi, Zalo, Tạo lịch, Xem 360°, Tạo phản ánh, Tạo nhiệm vụ.</w:t>
      </w:r>
    </w:p>
    <w:p>
      <w:pPr>
        <w:pStyle w:val="Heading2"/>
        <w:keepNext/>
      </w:pPr>
      <w:r>
        <w:t>5.3. Màn hình A03 – Hồ sơ khách 360°</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160"/>
            <w:shd w:fill="17365D"/>
            <w:tcMar>
              <w:top w:w="100" w:type="dxa"/>
              <w:start w:w="100" w:type="dxa"/>
              <w:bottom w:w="100" w:type="dxa"/>
              <w:end w:w="100" w:type="dxa"/>
            </w:tcMar>
            <w:vAlign w:val="center"/>
          </w:tcPr>
          <w:p>
            <w:pPr>
              <w:jc w:val="center"/>
            </w:pPr>
            <w:r/>
            <w:r>
              <w:rPr>
                <w:rFonts w:ascii="Arial" w:hAnsi="Arial"/>
                <w:b/>
                <w:color w:val="FFFFFF"/>
                <w:sz w:val="16"/>
              </w:rPr>
              <w:t>Tab</w:t>
            </w:r>
          </w:p>
        </w:tc>
        <w:tc>
          <w:tcPr>
            <w:tcW w:type="dxa" w:w="8568"/>
            <w:shd w:fill="17365D"/>
            <w:tcMar>
              <w:top w:w="100" w:type="dxa"/>
              <w:start w:w="100" w:type="dxa"/>
              <w:bottom w:w="100" w:type="dxa"/>
              <w:end w:w="100" w:type="dxa"/>
            </w:tcMar>
            <w:vAlign w:val="center"/>
          </w:tcPr>
          <w:p>
            <w:pPr>
              <w:jc w:val="center"/>
            </w:pPr>
            <w:r/>
            <w:r>
              <w:rPr>
                <w:rFonts w:ascii="Arial" w:hAnsi="Arial"/>
                <w:b/>
                <w:color w:val="FFFFFF"/>
                <w:sz w:val="16"/>
              </w:rPr>
              <w:t>Dữ liệu bắt buộc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Tổng quan</w:t>
            </w:r>
          </w:p>
        </w:tc>
        <w:tc>
          <w:tcPr>
            <w:tcW w:type="dxa" w:w="8568"/>
            <w:tcMar>
              <w:top w:w="100" w:type="dxa"/>
              <w:start w:w="100" w:type="dxa"/>
              <w:bottom w:w="100" w:type="dxa"/>
              <w:end w:w="100" w:type="dxa"/>
            </w:tcMar>
            <w:vAlign w:val="center"/>
          </w:tcPr>
          <w:p>
            <w:r/>
            <w:r>
              <w:rPr>
                <w:rFonts w:ascii="Arial" w:hAnsi="Arial"/>
                <w:b w:val="0"/>
                <w:color w:val="1F1F1F"/>
                <w:sz w:val="16"/>
              </w:rPr>
              <w:t>Doanh thu/sản lượng, số đơn, lãi gộp nếu có quyền, công nợ, ticket, Care Card, cảnh báo, yêu cầu giao</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Sản phẩm</w:t>
            </w:r>
          </w:p>
        </w:tc>
        <w:tc>
          <w:tcPr>
            <w:tcW w:type="dxa" w:w="8568"/>
            <w:tcMar>
              <w:top w:w="100" w:type="dxa"/>
              <w:start w:w="100" w:type="dxa"/>
              <w:bottom w:w="100" w:type="dxa"/>
              <w:end w:w="100" w:type="dxa"/>
            </w:tcMar>
            <w:vAlign w:val="center"/>
          </w:tcPr>
          <w:p>
            <w:r/>
            <w:r>
              <w:rPr>
                <w:rFonts w:ascii="Arial" w:hAnsi="Arial"/>
                <w:b w:val="0"/>
                <w:color w:val="1F1F1F"/>
                <w:sz w:val="16"/>
              </w:rPr>
              <w:t>Danh sách SKU; 7/30/90 ngày; tăng/giảm; ngày mua gần nhất; bù/đổi; Care Card; top lỗi</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Đơn hàng</w:t>
            </w:r>
          </w:p>
        </w:tc>
        <w:tc>
          <w:tcPr>
            <w:tcW w:type="dxa" w:w="8568"/>
            <w:tcMar>
              <w:top w:w="100" w:type="dxa"/>
              <w:start w:w="100" w:type="dxa"/>
              <w:bottom w:w="100" w:type="dxa"/>
              <w:end w:w="100" w:type="dxa"/>
            </w:tcMar>
            <w:vAlign w:val="center"/>
          </w:tcPr>
          <w:p>
            <w:r/>
            <w:r>
              <w:rPr>
                <w:rFonts w:ascii="Arial" w:hAnsi="Arial"/>
                <w:b w:val="0"/>
                <w:color w:val="1F1F1F"/>
                <w:sz w:val="16"/>
              </w:rPr>
              <w:t>Đơn bán/bù/đổi/thu/tặng; link nguồn; kết quả giao; phản ánh liên quan</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Phản ánh</w:t>
            </w:r>
          </w:p>
        </w:tc>
        <w:tc>
          <w:tcPr>
            <w:tcW w:type="dxa" w:w="8568"/>
            <w:tcMar>
              <w:top w:w="100" w:type="dxa"/>
              <w:start w:w="100" w:type="dxa"/>
              <w:bottom w:w="100" w:type="dxa"/>
              <w:end w:w="100" w:type="dxa"/>
            </w:tcMar>
            <w:vAlign w:val="center"/>
          </w:tcPr>
          <w:p>
            <w:r/>
            <w:r>
              <w:rPr>
                <w:rFonts w:ascii="Arial" w:hAnsi="Arial"/>
                <w:b w:val="0"/>
                <w:color w:val="1F1F1F"/>
                <w:sz w:val="16"/>
              </w:rPr>
              <w:t>Ticket mở/đóng, nguồn, mức độ, SLA, owner, kết quả khách</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Chăm sóc</w:t>
            </w:r>
          </w:p>
        </w:tc>
        <w:tc>
          <w:tcPr>
            <w:tcW w:type="dxa" w:w="8568"/>
            <w:tcMar>
              <w:top w:w="100" w:type="dxa"/>
              <w:start w:w="100" w:type="dxa"/>
              <w:bottom w:w="100" w:type="dxa"/>
              <w:end w:w="100" w:type="dxa"/>
            </w:tcMar>
            <w:vAlign w:val="center"/>
          </w:tcPr>
          <w:p>
            <w:r/>
            <w:r>
              <w:rPr>
                <w:rFonts w:ascii="Arial" w:hAnsi="Arial"/>
                <w:b w:val="0"/>
                <w:color w:val="1F1F1F"/>
                <w:sz w:val="16"/>
              </w:rPr>
              <w:t>Chuyến thăm, cuộc gọi, follow-up, lời hứa, lịch hẹn</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Công nợ</w:t>
            </w:r>
          </w:p>
        </w:tc>
        <w:tc>
          <w:tcPr>
            <w:tcW w:type="dxa" w:w="8568"/>
            <w:tcMar>
              <w:top w:w="100" w:type="dxa"/>
              <w:start w:w="100" w:type="dxa"/>
              <w:bottom w:w="100" w:type="dxa"/>
              <w:end w:w="100" w:type="dxa"/>
            </w:tcMar>
            <w:vAlign w:val="center"/>
          </w:tcPr>
          <w:p>
            <w:r/>
            <w:r>
              <w:rPr>
                <w:rFonts w:ascii="Arial" w:hAnsi="Arial"/>
                <w:b w:val="0"/>
                <w:color w:val="1F1F1F"/>
                <w:sz w:val="16"/>
              </w:rPr>
              <w:t>Số dư, đến hạn/quá hạn, người thanh toán, lịch sử nhắc – theo phân quyền</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Người liên hệ</w:t>
            </w:r>
          </w:p>
        </w:tc>
        <w:tc>
          <w:tcPr>
            <w:tcW w:type="dxa" w:w="8568"/>
            <w:tcMar>
              <w:top w:w="100" w:type="dxa"/>
              <w:start w:w="100" w:type="dxa"/>
              <w:bottom w:w="100" w:type="dxa"/>
              <w:end w:w="100" w:type="dxa"/>
            </w:tcMar>
            <w:vAlign w:val="center"/>
          </w:tcPr>
          <w:p>
            <w:r>
              <w:t>Nhiều người; tên/SĐT/chức vụ; vai trò quyết định/đặt/thanh toán/nhận hàng; số lần phản ánh; lần tương tác gần nhất; nguồn dữ liệu; ngày xác minh gần nhất</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Yêu cầu giao</w:t>
            </w:r>
          </w:p>
        </w:tc>
        <w:tc>
          <w:tcPr>
            <w:tcW w:type="dxa" w:w="8568"/>
            <w:tcMar>
              <w:top w:w="100" w:type="dxa"/>
              <w:start w:w="100" w:type="dxa"/>
              <w:bottom w:w="100" w:type="dxa"/>
              <w:end w:w="100" w:type="dxa"/>
            </w:tcMar>
            <w:vAlign w:val="center"/>
          </w:tcPr>
          <w:p>
            <w:r/>
            <w:r>
              <w:rPr>
                <w:rFonts w:ascii="Arial" w:hAnsi="Arial"/>
                <w:b w:val="0"/>
                <w:color w:val="1F1F1F"/>
                <w:sz w:val="16"/>
              </w:rPr>
              <w:t>Cố định, phát sinh; hiệu lực; lịch sử thay đổi</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Báo giá/Đơn thử</w:t>
            </w:r>
          </w:p>
        </w:tc>
        <w:tc>
          <w:tcPr>
            <w:tcW w:type="dxa" w:w="8568"/>
            <w:tcMar>
              <w:top w:w="100" w:type="dxa"/>
              <w:start w:w="100" w:type="dxa"/>
              <w:bottom w:w="100" w:type="dxa"/>
              <w:end w:w="100" w:type="dxa"/>
            </w:tcMar>
            <w:vAlign w:val="center"/>
          </w:tcPr>
          <w:p>
            <w:r/>
            <w:r>
              <w:rPr>
                <w:rFonts w:ascii="Arial" w:hAnsi="Arial"/>
                <w:b w:val="0"/>
                <w:color w:val="1F1F1F"/>
                <w:sz w:val="16"/>
              </w:rPr>
              <w:t>Nếu triển khai: báo giá, sản phẩm thử, kết quả sau thử</w:t>
            </w:r>
          </w:p>
        </w:tc>
      </w:tr>
    </w:tbl>
    <w:p>
      <w:pPr>
        <w:pStyle w:val="Heading2"/>
        <w:keepNext/>
      </w:pPr>
      <w:r>
        <w:t>5.4. Màn hình A04 – Lịch sử SKU</w:t>
      </w:r>
    </w:p>
    <w:p>
      <w:pPr>
        <w:pStyle w:val="ListBullet"/>
        <w:spacing w:after="40"/>
      </w:pPr>
      <w:r>
        <w:rPr>
          <w:rFonts w:ascii="Arial" w:hAnsi="Arial"/>
          <w:sz w:val="19"/>
        </w:rPr>
        <w:t>Biểu đồ sản lượng 12 tuần/90 ngày và % biến động.</w:t>
      </w:r>
    </w:p>
    <w:p>
      <w:pPr>
        <w:pStyle w:val="ListBullet"/>
        <w:spacing w:after="40"/>
      </w:pPr>
      <w:r>
        <w:rPr>
          <w:rFonts w:ascii="Arial" w:hAnsi="Arial"/>
          <w:sz w:val="19"/>
        </w:rPr>
        <w:t>10 đơn bán gần nhất; đánh dấu đơn có bù/đổi/thu/ticket.</w:t>
      </w:r>
    </w:p>
    <w:p>
      <w:pPr>
        <w:pStyle w:val="ListBullet"/>
        <w:spacing w:after="40"/>
      </w:pPr>
      <w:r>
        <w:rPr>
          <w:rFonts w:ascii="Arial" w:hAnsi="Arial"/>
          <w:sz w:val="19"/>
        </w:rPr>
        <w:t>Toàn bộ Care Card cũ và hiện tại; version hướng dẫn; kết quả từng đơn follow-up.</w:t>
      </w:r>
    </w:p>
    <w:p>
      <w:pPr>
        <w:pStyle w:val="ListBullet"/>
        <w:spacing w:after="40"/>
      </w:pPr>
      <w:r>
        <w:rPr>
          <w:rFonts w:ascii="Arial" w:hAnsi="Arial"/>
          <w:sz w:val="19"/>
        </w:rPr>
        <w:t>Top lỗi, tần suất lặp, ảnh/voice/video liên quan nếu được quyền.</w:t>
      </w:r>
    </w:p>
    <w:p>
      <w:pPr>
        <w:pStyle w:val="ListBullet"/>
        <w:spacing w:after="40"/>
      </w:pPr>
      <w:r>
        <w:rPr>
          <w:rFonts w:ascii="Arial" w:hAnsi="Arial"/>
          <w:sz w:val="19"/>
        </w:rPr>
        <w:t>Gợi ý câu hỏi cho NV CSKH: “SKU này giảm 42% sau 2 lần bù – cần hỏi nguyên nhân”.</w:t>
      </w:r>
    </w:p>
    <w:p>
      <w:pPr>
        <w:pStyle w:val="Heading2"/>
        <w:keepNext/>
      </w:pPr>
      <w:r>
        <w:t>5.5. Màn hình A05 – Kế hoạch đi thị trường</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592"/>
            <w:shd w:fill="17365D"/>
            <w:tcMar>
              <w:top w:w="100" w:type="dxa"/>
              <w:start w:w="100" w:type="dxa"/>
              <w:bottom w:w="100" w:type="dxa"/>
              <w:end w:w="100" w:type="dxa"/>
            </w:tcMar>
            <w:vAlign w:val="center"/>
          </w:tcPr>
          <w:p>
            <w:pPr>
              <w:jc w:val="center"/>
            </w:pPr>
            <w:r/>
            <w:r>
              <w:rPr>
                <w:rFonts w:ascii="Arial" w:hAnsi="Arial"/>
                <w:b/>
                <w:color w:val="FFFFFF"/>
                <w:sz w:val="16"/>
              </w:rPr>
              <w:t>Trường</w:t>
            </w:r>
          </w:p>
        </w:tc>
        <w:tc>
          <w:tcPr>
            <w:tcW w:type="dxa" w:w="8136"/>
            <w:shd w:fill="17365D"/>
            <w:tcMar>
              <w:top w:w="100" w:type="dxa"/>
              <w:start w:w="100" w:type="dxa"/>
              <w:bottom w:w="100" w:type="dxa"/>
              <w:end w:w="100" w:type="dxa"/>
            </w:tcMar>
            <w:vAlign w:val="center"/>
          </w:tcPr>
          <w:p>
            <w:pPr>
              <w:jc w:val="center"/>
            </w:pPr>
            <w:r/>
            <w:r>
              <w:rPr>
                <w:rFonts w:ascii="Arial" w:hAnsi="Arial"/>
                <w:b/>
                <w:color w:val="FFFFFF"/>
                <w:sz w:val="16"/>
              </w:rPr>
              <w:t>Yêu cầu</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Ngày/giờ</w:t>
            </w:r>
          </w:p>
        </w:tc>
        <w:tc>
          <w:tcPr>
            <w:tcW w:type="dxa" w:w="8136"/>
            <w:tcMar>
              <w:top w:w="100" w:type="dxa"/>
              <w:start w:w="100" w:type="dxa"/>
              <w:bottom w:w="100" w:type="dxa"/>
              <w:end w:w="100" w:type="dxa"/>
            </w:tcMar>
            <w:vAlign w:val="center"/>
          </w:tcPr>
          <w:p>
            <w:r/>
            <w:r>
              <w:rPr>
                <w:rFonts w:ascii="Arial" w:hAnsi="Arial"/>
                <w:b w:val="0"/>
                <w:color w:val="1F1F1F"/>
                <w:sz w:val="16"/>
              </w:rPr>
              <w:t>Bắt buộc; hỗ trợ lịch theo ngày/tuần</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Khách/cơ sở</w:t>
            </w:r>
          </w:p>
        </w:tc>
        <w:tc>
          <w:tcPr>
            <w:tcW w:type="dxa" w:w="8136"/>
            <w:tcMar>
              <w:top w:w="100" w:type="dxa"/>
              <w:start w:w="100" w:type="dxa"/>
              <w:bottom w:w="100" w:type="dxa"/>
              <w:end w:w="100" w:type="dxa"/>
            </w:tcMar>
            <w:vAlign w:val="center"/>
          </w:tcPr>
          <w:p>
            <w:r/>
            <w:r>
              <w:rPr>
                <w:rFonts w:ascii="Arial" w:hAnsi="Arial"/>
                <w:b w:val="0"/>
                <w:color w:val="1F1F1F"/>
                <w:sz w:val="16"/>
              </w:rPr>
              <w:t>Chọn từ danh sách hoặc đề xuất hệ thống</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Người cần gặp</w:t>
            </w:r>
          </w:p>
        </w:tc>
        <w:tc>
          <w:tcPr>
            <w:tcW w:type="dxa" w:w="8136"/>
            <w:tcMar>
              <w:top w:w="100" w:type="dxa"/>
              <w:start w:w="100" w:type="dxa"/>
              <w:bottom w:w="100" w:type="dxa"/>
              <w:end w:w="100" w:type="dxa"/>
            </w:tcMar>
            <w:vAlign w:val="center"/>
          </w:tcPr>
          <w:p>
            <w:r>
              <w:t>Chọn ContactPerson cụ thể; hiển thị Tên + SĐT + Chức vụ/Vai trò; nếu chưa có contact thì cho tạo nhanh</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Lý do</w:t>
            </w:r>
          </w:p>
        </w:tc>
        <w:tc>
          <w:tcPr>
            <w:tcW w:type="dxa" w:w="8136"/>
            <w:tcMar>
              <w:top w:w="100" w:type="dxa"/>
              <w:start w:w="100" w:type="dxa"/>
              <w:bottom w:w="100" w:type="dxa"/>
              <w:end w:w="100" w:type="dxa"/>
            </w:tcMar>
            <w:vAlign w:val="center"/>
          </w:tcPr>
          <w:p>
            <w:r/>
            <w:r>
              <w:rPr>
                <w:rFonts w:ascii="Arial" w:hAnsi="Arial"/>
                <w:b w:val="0"/>
                <w:color w:val="1F1F1F"/>
                <w:sz w:val="16"/>
              </w:rPr>
              <w:t>Hệ thống đề xuất hoặc NV nhập</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Mục tiêu</w:t>
            </w:r>
          </w:p>
        </w:tc>
        <w:tc>
          <w:tcPr>
            <w:tcW w:type="dxa" w:w="8136"/>
            <w:tcMar>
              <w:top w:w="100" w:type="dxa"/>
              <w:start w:w="100" w:type="dxa"/>
              <w:bottom w:w="100" w:type="dxa"/>
              <w:end w:w="100" w:type="dxa"/>
            </w:tcMar>
            <w:vAlign w:val="center"/>
          </w:tcPr>
          <w:p>
            <w:r/>
            <w:r>
              <w:rPr>
                <w:rFonts w:ascii="Arial" w:hAnsi="Arial"/>
                <w:b w:val="0"/>
                <w:color w:val="1F1F1F"/>
                <w:sz w:val="16"/>
              </w:rPr>
              <w:t>Có thể nhiều mục tiêu</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SKU cần hỏi sâu</w:t>
            </w:r>
          </w:p>
        </w:tc>
        <w:tc>
          <w:tcPr>
            <w:tcW w:type="dxa" w:w="8136"/>
            <w:tcMar>
              <w:top w:w="100" w:type="dxa"/>
              <w:start w:w="100" w:type="dxa"/>
              <w:bottom w:w="100" w:type="dxa"/>
              <w:end w:w="100" w:type="dxa"/>
            </w:tcMar>
            <w:vAlign w:val="center"/>
          </w:tcPr>
          <w:p>
            <w:r/>
            <w:r>
              <w:rPr>
                <w:rFonts w:ascii="Arial" w:hAnsi="Arial"/>
                <w:b w:val="0"/>
                <w:color w:val="1F1F1F"/>
                <w:sz w:val="16"/>
              </w:rPr>
              <w:t>Tự gợi ý từ lịch sử</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Nhiệm vụ còn tồn</w:t>
            </w:r>
          </w:p>
        </w:tc>
        <w:tc>
          <w:tcPr>
            <w:tcW w:type="dxa" w:w="8136"/>
            <w:tcMar>
              <w:top w:w="100" w:type="dxa"/>
              <w:start w:w="100" w:type="dxa"/>
              <w:bottom w:w="100" w:type="dxa"/>
              <w:end w:w="100" w:type="dxa"/>
            </w:tcMar>
            <w:vAlign w:val="center"/>
          </w:tcPr>
          <w:p>
            <w:r/>
            <w:r>
              <w:rPr>
                <w:rFonts w:ascii="Arial" w:hAnsi="Arial"/>
                <w:b w:val="0"/>
                <w:color w:val="1F1F1F"/>
                <w:sz w:val="16"/>
              </w:rPr>
              <w:t>Tự kéo từ task/ticket</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Trạng thái</w:t>
            </w:r>
          </w:p>
        </w:tc>
        <w:tc>
          <w:tcPr>
            <w:tcW w:type="dxa" w:w="8136"/>
            <w:tcMar>
              <w:top w:w="100" w:type="dxa"/>
              <w:start w:w="100" w:type="dxa"/>
              <w:bottom w:w="100" w:type="dxa"/>
              <w:end w:w="100" w:type="dxa"/>
            </w:tcMar>
            <w:vAlign w:val="center"/>
          </w:tcPr>
          <w:p>
            <w:r/>
            <w:r>
              <w:rPr>
                <w:rFonts w:ascii="Arial" w:hAnsi="Arial"/>
                <w:b w:val="0"/>
                <w:color w:val="1F1F1F"/>
                <w:sz w:val="16"/>
              </w:rPr>
              <w:t>Nháp → Chờ duyệt (nếu áp dụng) → Đã duyệt → Đang đi → Hoàn thành/Hủy</w:t>
            </w:r>
          </w:p>
        </w:tc>
      </w:tr>
    </w:tbl>
    <w:p>
      <w:pPr>
        <w:pStyle w:val="Heading2"/>
        <w:keepNext/>
      </w:pPr>
      <w:r>
        <w:t>5.6. Màn hình A06 – Tóm tắt trước cuộc gặp</w:t>
      </w:r>
    </w:p>
    <w:p>
      <w:pPr>
        <w:spacing w:after="100" w:line="259" w:lineRule="auto"/>
      </w:pPr>
      <w:r>
        <w:rPr>
          <w:rFonts w:ascii="Arial" w:hAnsi="Arial"/>
          <w:sz w:val="19"/>
        </w:rPr>
        <w:t>Trong 15 giây NV phải biết khách đang có vấn đề gì và nên hỏi gì.</w:t>
      </w:r>
    </w:p>
    <w:p>
      <w:pPr>
        <w:pStyle w:val="ListBullet"/>
        <w:spacing w:after="40"/>
      </w:pPr>
      <w:r>
        <w:rPr>
          <w:rFonts w:ascii="Arial" w:hAnsi="Arial"/>
          <w:sz w:val="19"/>
        </w:rPr>
        <w:t>Lần gặp gần nhất và lời hứa chưa hoàn thành.</w:t>
      </w:r>
    </w:p>
    <w:p>
      <w:pPr>
        <w:pStyle w:val="ListBullet"/>
        <w:spacing w:after="40"/>
      </w:pPr>
      <w:r>
        <w:rPr>
          <w:rFonts w:ascii="Arial" w:hAnsi="Arial"/>
          <w:sz w:val="19"/>
        </w:rPr>
        <w:t>Doanh thu/sản lượng tăng giảm; ngày đơn gần nhất; SKU giảm/đã ngừng mua.</w:t>
      </w:r>
    </w:p>
    <w:p>
      <w:pPr>
        <w:pStyle w:val="ListBullet"/>
        <w:spacing w:after="40"/>
      </w:pPr>
      <w:r>
        <w:rPr>
          <w:rFonts w:ascii="Arial" w:hAnsi="Arial"/>
          <w:sz w:val="19"/>
        </w:rPr>
        <w:t>Ticket/Care Card đang mở; tiến độ Cam 1/3, Táo 0/3…</w:t>
      </w:r>
    </w:p>
    <w:p>
      <w:pPr>
        <w:pStyle w:val="ListBullet"/>
        <w:spacing w:after="40"/>
      </w:pPr>
      <w:r>
        <w:rPr>
          <w:rFonts w:ascii="Arial" w:hAnsi="Arial"/>
          <w:sz w:val="19"/>
        </w:rPr>
        <w:t>Công nợ và lịch thanh toán nếu NV có quyền.</w:t>
      </w:r>
    </w:p>
    <w:p>
      <w:pPr>
        <w:pStyle w:val="ListBullet"/>
        <w:spacing w:after="40"/>
      </w:pPr>
      <w:r>
        <w:rPr>
          <w:rFonts w:ascii="Arial" w:hAnsi="Arial"/>
          <w:sz w:val="19"/>
        </w:rPr>
        <w:t>Yêu cầu giao cố định; phát sinh gần đây; người quyết định.</w:t>
      </w:r>
    </w:p>
    <w:p>
      <w:pPr>
        <w:pStyle w:val="ListBullet"/>
        <w:spacing w:after="40"/>
      </w:pPr>
      <w:r>
        <w:rPr>
          <w:rFonts w:ascii="Arial" w:hAnsi="Arial"/>
          <w:sz w:val="19"/>
        </w:rPr>
        <w:t>3–5 “Next Best Action” do hệ thống gợi ý.</w:t>
      </w:r>
    </w:p>
    <w:p>
      <w:pPr>
        <w:pStyle w:val="Heading2"/>
        <w:keepNext/>
      </w:pPr>
      <w:r>
        <w:t>5.7. Màn hình A07 – Check-in/Check-out</w:t>
      </w:r>
    </w:p>
    <w:p>
      <w:pPr>
        <w:pStyle w:val="ListBullet"/>
        <w:spacing w:after="40"/>
      </w:pPr>
      <w:r>
        <w:rPr>
          <w:rFonts w:ascii="Arial" w:hAnsi="Arial"/>
          <w:sz w:val="19"/>
        </w:rPr>
        <w:t>Check-in lưu thời gian, GPS, khoảng cách tới cơ sở và kế hoạch liên quan.</w:t>
      </w:r>
    </w:p>
    <w:p>
      <w:pPr>
        <w:pStyle w:val="ListBullet"/>
        <w:spacing w:after="40"/>
      </w:pPr>
      <w:r>
        <w:rPr>
          <w:rFonts w:ascii="Arial" w:hAnsi="Arial"/>
          <w:sz w:val="19"/>
        </w:rPr>
        <w:t>Bán kính do quản trị cấu hình. Ngoài bán kính vẫn cho check-in nhưng bắt buộc lý do + ảnh/địa điểm thực tế.</w:t>
      </w:r>
    </w:p>
    <w:p>
      <w:pPr>
        <w:pStyle w:val="ListBullet"/>
        <w:spacing w:after="40"/>
      </w:pPr>
      <w:r>
        <w:rPr>
          <w:rFonts w:ascii="Arial" w:hAnsi="Arial"/>
          <w:sz w:val="19"/>
        </w:rPr>
        <w:t>Không cho check-out nếu chưa nhập người gặp, kết quả, việc tiếp theo và các phát hiện theo SKU nếu có.</w:t>
      </w:r>
    </w:p>
    <w:p>
      <w:pPr>
        <w:pStyle w:val="ListBullet"/>
        <w:spacing w:after="40"/>
      </w:pPr>
      <w:r>
        <w:rPr>
          <w:rFonts w:ascii="Arial" w:hAnsi="Arial"/>
          <w:sz w:val="19"/>
        </w:rPr>
        <w:t>GPS phục vụ xác nhận công việc/tối ưu tuyến; không dùng để theo dõi ngoài thời gian làm việc.</w:t>
      </w:r>
    </w:p>
    <w:p>
      <w:pPr>
        <w:pStyle w:val="Heading2"/>
        <w:keepNext/>
      </w:pPr>
      <w:r>
        <w:t>5.8. Màn hình A08 – Ghi nhận cuộc gặp sâu</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160"/>
            <w:shd w:fill="17365D"/>
            <w:tcMar>
              <w:top w:w="100" w:type="dxa"/>
              <w:start w:w="100" w:type="dxa"/>
              <w:bottom w:w="100" w:type="dxa"/>
              <w:end w:w="100" w:type="dxa"/>
            </w:tcMar>
            <w:vAlign w:val="center"/>
          </w:tcPr>
          <w:p>
            <w:pPr>
              <w:jc w:val="center"/>
            </w:pPr>
            <w:r/>
            <w:r>
              <w:rPr>
                <w:rFonts w:ascii="Arial" w:hAnsi="Arial"/>
                <w:b/>
                <w:color w:val="FFFFFF"/>
                <w:sz w:val="16"/>
              </w:rPr>
              <w:t>Khối</w:t>
            </w:r>
          </w:p>
        </w:tc>
        <w:tc>
          <w:tcPr>
            <w:tcW w:type="dxa" w:w="8568"/>
            <w:shd w:fill="17365D"/>
            <w:tcMar>
              <w:top w:w="100" w:type="dxa"/>
              <w:start w:w="100" w:type="dxa"/>
              <w:bottom w:w="100" w:type="dxa"/>
              <w:end w:w="100" w:type="dxa"/>
            </w:tcMar>
            <w:vAlign w:val="center"/>
          </w:tcPr>
          <w:p>
            <w:pPr>
              <w:jc w:val="center"/>
            </w:pPr>
            <w:r/>
            <w:r>
              <w:rPr>
                <w:rFonts w:ascii="Arial" w:hAnsi="Arial"/>
                <w:b/>
                <w:color w:val="FFFFFF"/>
                <w:sz w:val="16"/>
              </w:rPr>
              <w:t>Trường dữ liệu</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Thông tin chung</w:t>
            </w:r>
          </w:p>
        </w:tc>
        <w:tc>
          <w:tcPr>
            <w:tcW w:type="dxa" w:w="8568"/>
            <w:tcMar>
              <w:top w:w="100" w:type="dxa"/>
              <w:start w:w="100" w:type="dxa"/>
              <w:bottom w:w="100" w:type="dxa"/>
              <w:end w:w="100" w:type="dxa"/>
            </w:tcMar>
            <w:vAlign w:val="center"/>
          </w:tcPr>
          <w:p>
            <w:r>
              <w:t>Người đã gặp/người phản ánh trực tiếp: contact_id, họ tên, SĐT, chức vụ/vai trò; mức độ cuộc gặp, ghi chú chung, ảnh/voice/video. Nếu gặp nhiều người thì cho chọn nhiều contact và đánh dấu ai là người nói từng phản ánh.</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Phát hiện theo SKU</w:t>
            </w:r>
          </w:p>
        </w:tc>
        <w:tc>
          <w:tcPr>
            <w:tcW w:type="dxa" w:w="8568"/>
            <w:tcMar>
              <w:top w:w="100" w:type="dxa"/>
              <w:start w:w="100" w:type="dxa"/>
              <w:bottom w:w="100" w:type="dxa"/>
              <w:end w:w="100" w:type="dxa"/>
            </w:tcMar>
            <w:vAlign w:val="center"/>
          </w:tcPr>
          <w:p>
            <w:r>
              <w:t>SKU, loại vấn đề, mức độ, lời khách, người phản ánh trực tiếp của finding (mặc định kế thừa người đã gặp nhưng cho đổi), yêu cầu mong muốn, ảnh/video, gợi ý xử lý, có mở Care Card không</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Nhu cầu mới</w:t>
            </w:r>
          </w:p>
        </w:tc>
        <w:tc>
          <w:tcPr>
            <w:tcW w:type="dxa" w:w="8568"/>
            <w:tcMar>
              <w:top w:w="100" w:type="dxa"/>
              <w:start w:w="100" w:type="dxa"/>
              <w:bottom w:w="100" w:type="dxa"/>
              <w:end w:w="100" w:type="dxa"/>
            </w:tcMar>
            <w:vAlign w:val="center"/>
          </w:tcPr>
          <w:p>
            <w:r/>
            <w:r>
              <w:rPr>
                <w:rFonts w:ascii="Arial" w:hAnsi="Arial"/>
                <w:b w:val="0"/>
                <w:color w:val="1F1F1F"/>
                <w:sz w:val="16"/>
              </w:rPr>
              <w:t>Sản phẩm cần thử, quy cách, VAT, công nợ, giá, khung giao</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Đối thủ/thị trường</w:t>
            </w:r>
          </w:p>
        </w:tc>
        <w:tc>
          <w:tcPr>
            <w:tcW w:type="dxa" w:w="8568"/>
            <w:tcMar>
              <w:top w:w="100" w:type="dxa"/>
              <w:start w:w="100" w:type="dxa"/>
              <w:bottom w:w="100" w:type="dxa"/>
              <w:end w:w="100" w:type="dxa"/>
            </w:tcMar>
            <w:vAlign w:val="center"/>
          </w:tcPr>
          <w:p>
            <w:r/>
            <w:r>
              <w:rPr>
                <w:rFonts w:ascii="Arial" w:hAnsi="Arial"/>
                <w:b w:val="0"/>
                <w:color w:val="1F1F1F"/>
                <w:sz w:val="16"/>
              </w:rPr>
              <w:t>NCC đang dùng, giá nếu biết, điểm mạnh/yếu, lý do chưa chuyển</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Kết quả</w:t>
            </w:r>
          </w:p>
        </w:tc>
        <w:tc>
          <w:tcPr>
            <w:tcW w:type="dxa" w:w="8568"/>
            <w:tcMar>
              <w:top w:w="100" w:type="dxa"/>
              <w:start w:w="100" w:type="dxa"/>
              <w:bottom w:w="100" w:type="dxa"/>
              <w:end w:w="100" w:type="dxa"/>
            </w:tcMar>
            <w:vAlign w:val="center"/>
          </w:tcPr>
          <w:p>
            <w:r/>
            <w:r>
              <w:rPr>
                <w:rFonts w:ascii="Arial" w:hAnsi="Arial"/>
                <w:b w:val="0"/>
                <w:color w:val="1F1F1F"/>
                <w:sz w:val="16"/>
              </w:rPr>
              <w:t>Tiếp tục mua/tăng/giảm/thử hàng/báo giá/có rủi ro/tạm ngừng</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Việc tiếp theo</w:t>
            </w:r>
          </w:p>
        </w:tc>
        <w:tc>
          <w:tcPr>
            <w:tcW w:type="dxa" w:w="8568"/>
            <w:tcMar>
              <w:top w:w="100" w:type="dxa"/>
              <w:start w:w="100" w:type="dxa"/>
              <w:bottom w:w="100" w:type="dxa"/>
              <w:end w:w="100" w:type="dxa"/>
            </w:tcMar>
            <w:vAlign w:val="center"/>
          </w:tcPr>
          <w:p>
            <w:r/>
            <w:r>
              <w:rPr>
                <w:rFonts w:ascii="Arial" w:hAnsi="Arial"/>
                <w:b w:val="0"/>
                <w:color w:val="1F1F1F"/>
                <w:sz w:val="16"/>
              </w:rPr>
              <w:t>Task, người/bộ phận chịu trách nhiệm, hạn, lịch hẹn</w:t>
            </w:r>
          </w:p>
        </w:tc>
      </w:tr>
    </w:tbl>
    <w:tbl>
      <w:tblPr>
        <w:tblStyle w:val="TableGrid"/>
        <w:tblW w:type="auto" w:w="0"/>
        <w:jc w:val="center"/>
        <w:tblLook w:firstColumn="1" w:firstRow="1" w:lastColumn="0" w:lastRow="0" w:noHBand="0" w:noVBand="1" w:val="04A0"/>
      </w:tblPr>
      <w:tblGrid>
        <w:gridCol w:w="10368"/>
      </w:tblGrid>
      <w:tr>
        <w:trPr>
          <w:cantSplit/>
        </w:trPr>
        <w:tc>
          <w:tcPr>
            <w:tcW w:type="dxa" w:w="10368"/>
            <w:shd w:fill="F4CCCC"/>
            <w:tcMar>
              <w:top w:w="150" w:type="dxa"/>
              <w:start w:w="150" w:type="dxa"/>
              <w:bottom w:w="150" w:type="dxa"/>
              <w:end w:w="150" w:type="dxa"/>
            </w:tcMar>
          </w:tcPr>
          <w:p>
            <w:r/>
            <w:r>
              <w:rPr>
                <w:rFonts w:ascii="Arial" w:hAnsi="Arial"/>
                <w:b/>
                <w:color w:val="17365D"/>
                <w:sz w:val="19"/>
              </w:rPr>
              <w:t xml:space="preserve">RULE SKU: </w:t>
            </w:r>
            <w:r>
              <w:rPr>
                <w:rFonts w:ascii="Arial" w:hAnsi="Arial"/>
                <w:sz w:val="19"/>
              </w:rPr>
              <w:t>Nếu khách phản ánh Cam, Táo, Xoài thì phải có ba dòng Product Finding riêng. Không dùng một ô ghi chú chung “Cam, Táo, Xoài chưa ổn”.</w:t>
            </w:r>
          </w:p>
        </w:tc>
      </w:tr>
    </w:tbl>
    <w:p>
      <w:pPr>
        <w:pStyle w:val="Heading2"/>
        <w:keepNext/>
      </w:pPr>
      <w:r>
        <w:t>5.9. Màn hình A09 – Care Card Khách–Cơ sở–SKU</w:t>
      </w:r>
    </w:p>
    <w:p>
      <w:pPr>
        <w:spacing w:after="100" w:line="259" w:lineRule="auto"/>
      </w:pPr>
      <w:r>
        <w:rPr>
          <w:rFonts w:ascii="Arial" w:hAnsi="Arial"/>
          <w:sz w:val="19"/>
        </w:rPr>
        <w:t>Care Card là thực thể trung tâm để biến lời khách thành hướng dẫn lặp lại cho các đơn sau có đúng SKU.</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Nhóm trường</w:t>
            </w:r>
          </w:p>
        </w:tc>
        <w:tc>
          <w:tcPr>
            <w:tcW w:type="dxa" w:w="8280"/>
            <w:shd w:fill="17365D"/>
            <w:tcMar>
              <w:top w:w="100" w:type="dxa"/>
              <w:start w:w="100" w:type="dxa"/>
              <w:bottom w:w="100" w:type="dxa"/>
              <w:end w:w="100" w:type="dxa"/>
            </w:tcMar>
            <w:vAlign w:val="center"/>
          </w:tcPr>
          <w:p>
            <w:pPr>
              <w:jc w:val="center"/>
            </w:pPr>
            <w:r/>
            <w:r>
              <w:rPr>
                <w:rFonts w:ascii="Arial" w:hAnsi="Arial"/>
                <w:b/>
                <w:color w:val="FFFFFF"/>
                <w:sz w:val="16"/>
              </w:rPr>
              <w:t>Chi tiết</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Định danh</w:t>
            </w:r>
          </w:p>
        </w:tc>
        <w:tc>
          <w:tcPr>
            <w:tcW w:type="dxa" w:w="8280"/>
            <w:tcMar>
              <w:top w:w="100" w:type="dxa"/>
              <w:start w:w="100" w:type="dxa"/>
              <w:bottom w:w="100" w:type="dxa"/>
              <w:end w:w="100" w:type="dxa"/>
            </w:tcMar>
            <w:vAlign w:val="center"/>
          </w:tcPr>
          <w:p>
            <w:r>
              <w:t>care_card_id, customer_id, branch_id, sku_id/sku_group, source_ticket/visit, source_reporter_contact_id</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Vấn đề</w:t>
            </w:r>
          </w:p>
        </w:tc>
        <w:tc>
          <w:tcPr>
            <w:tcW w:type="dxa" w:w="8280"/>
            <w:tcMar>
              <w:top w:w="100" w:type="dxa"/>
              <w:start w:w="100" w:type="dxa"/>
              <w:bottom w:w="100" w:type="dxa"/>
              <w:end w:w="100" w:type="dxa"/>
            </w:tcMar>
            <w:vAlign w:val="center"/>
          </w:tcPr>
          <w:p>
            <w:r>
              <w:t>Loại lỗi, lời khách, người phản ánh gốc (contact + snapshot tên/SĐT/chức vụ), mức độ, ảnh/voice/video, ngày phát hiện</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Hướng dẫn vận hành</w:t>
            </w:r>
          </w:p>
        </w:tc>
        <w:tc>
          <w:tcPr>
            <w:tcW w:type="dxa" w:w="8280"/>
            <w:tcMar>
              <w:top w:w="100" w:type="dxa"/>
              <w:start w:w="100" w:type="dxa"/>
              <w:bottom w:w="100" w:type="dxa"/>
              <w:end w:w="100" w:type="dxa"/>
            </w:tcMar>
            <w:vAlign w:val="center"/>
          </w:tcPr>
          <w:p>
            <w:r/>
            <w:r>
              <w:rPr>
                <w:rFonts w:ascii="Arial" w:hAnsi="Arial"/>
                <w:b w:val="0"/>
                <w:color w:val="1F1F1F"/>
                <w:sz w:val="16"/>
              </w:rPr>
              <w:t>Hướng dẫn Kho, checklist QC, lưu ý giao nếu có</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Theo dõi</w:t>
            </w:r>
          </w:p>
        </w:tc>
        <w:tc>
          <w:tcPr>
            <w:tcW w:type="dxa" w:w="8280"/>
            <w:tcMar>
              <w:top w:w="100" w:type="dxa"/>
              <w:start w:w="100" w:type="dxa"/>
              <w:bottom w:w="100" w:type="dxa"/>
              <w:end w:w="100" w:type="dxa"/>
            </w:tcMar>
            <w:vAlign w:val="center"/>
          </w:tcPr>
          <w:p>
            <w:r/>
            <w:r>
              <w:rPr>
                <w:rFonts w:ascii="Arial" w:hAnsi="Arial"/>
                <w:b w:val="0"/>
                <w:color w:val="1F1F1F"/>
                <w:sz w:val="16"/>
              </w:rPr>
              <w:t>target_success_orders = 2 hoặc 3; progress; last_result; next_followup</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Version</w:t>
            </w:r>
          </w:p>
        </w:tc>
        <w:tc>
          <w:tcPr>
            <w:tcW w:type="dxa" w:w="8280"/>
            <w:tcMar>
              <w:top w:w="100" w:type="dxa"/>
              <w:start w:w="100" w:type="dxa"/>
              <w:bottom w:w="100" w:type="dxa"/>
              <w:end w:w="100" w:type="dxa"/>
            </w:tcMar>
            <w:vAlign w:val="center"/>
          </w:tcPr>
          <w:p>
            <w:r/>
            <w:r>
              <w:rPr>
                <w:rFonts w:ascii="Arial" w:hAnsi="Arial"/>
                <w:b w:val="0"/>
                <w:color w:val="1F1F1F"/>
                <w:sz w:val="16"/>
              </w:rPr>
              <w:t>version_no, effective_from, reason_change, created_by</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Trạng thái</w:t>
            </w:r>
          </w:p>
        </w:tc>
        <w:tc>
          <w:tcPr>
            <w:tcW w:type="dxa" w:w="8280"/>
            <w:tcMar>
              <w:top w:w="100" w:type="dxa"/>
              <w:start w:w="100" w:type="dxa"/>
              <w:bottom w:w="100" w:type="dxa"/>
              <w:end w:w="100" w:type="dxa"/>
            </w:tcMar>
            <w:vAlign w:val="center"/>
          </w:tcPr>
          <w:p>
            <w:r/>
            <w:r>
              <w:rPr>
                <w:rFonts w:ascii="Arial" w:hAnsi="Arial"/>
                <w:b w:val="0"/>
                <w:color w:val="1F1F1F"/>
                <w:sz w:val="16"/>
              </w:rPr>
              <w:t>Mở / Đang theo dõi / Đề xuất đóng / Đóng / Tạm dừng</w:t>
            </w:r>
          </w:p>
        </w:tc>
      </w:tr>
    </w:tbl>
    <w:p>
      <w:pPr>
        <w:pStyle w:val="ListBullet"/>
        <w:spacing w:after="40"/>
      </w:pPr>
      <w:r>
        <w:rPr>
          <w:rFonts w:ascii="Arial" w:hAnsi="Arial"/>
          <w:sz w:val="19"/>
        </w:rPr>
        <w:t>Mỗi đơn kế tiếp chỉ nhận snapshot của Care Card đang hiệu lực khi đơn phát sinh/hook được gọi.</w:t>
      </w:r>
    </w:p>
    <w:p>
      <w:pPr>
        <w:pStyle w:val="ListBullet"/>
        <w:spacing w:after="40"/>
      </w:pPr>
      <w:r>
        <w:rPr>
          <w:rFonts w:ascii="Arial" w:hAnsi="Arial"/>
          <w:sz w:val="19"/>
        </w:rPr>
        <w:t>Nếu khách nói “vẫn chưa ổn”, NV CSKH bấm “Siết yêu cầu”; hệ thống tạo version mới, không ghi đè version cũ.</w:t>
      </w:r>
    </w:p>
    <w:p>
      <w:pPr>
        <w:pStyle w:val="ListBullet"/>
        <w:spacing w:after="40"/>
      </w:pPr>
      <w:r>
        <w:rPr>
          <w:rFonts w:ascii="Arial" w:hAnsi="Arial"/>
          <w:sz w:val="19"/>
        </w:rPr>
        <w:t>Đơn hủy/giao không thành công, “khách chưa dùng”, “không liên hệ được” không tăng progress.</w:t>
      </w:r>
    </w:p>
    <w:p>
      <w:pPr>
        <w:pStyle w:val="ListBullet"/>
        <w:spacing w:after="40"/>
      </w:pPr>
      <w:r>
        <w:rPr>
          <w:rFonts w:ascii="Arial" w:hAnsi="Arial"/>
          <w:sz w:val="19"/>
        </w:rPr>
        <w:t>Chỉ đề xuất đóng khi đủ 2–3 đơn liên tiếp khách xác nhận ổn và không có ticket mới cùng lỗi.</w:t>
      </w:r>
    </w:p>
    <w:p>
      <w:pPr>
        <w:jc w:val="center"/>
      </w:pPr>
      <w:r>
        <w:drawing>
          <wp:inline xmlns:a="http://schemas.openxmlformats.org/drawingml/2006/main" xmlns:pic="http://schemas.openxmlformats.org/drawingml/2006/picture">
            <wp:extent cx="6492240" cy="3220345"/>
            <wp:docPr id="2" name="Picture 2"/>
            <wp:cNvGraphicFramePr>
              <a:graphicFrameLocks noChangeAspect="1"/>
            </wp:cNvGraphicFramePr>
            <a:graphic>
              <a:graphicData uri="http://schemas.openxmlformats.org/drawingml/2006/picture">
                <pic:pic>
                  <pic:nvPicPr>
                    <pic:cNvPr id="0" name="care_loop.png"/>
                    <pic:cNvPicPr/>
                  </pic:nvPicPr>
                  <pic:blipFill>
                    <a:blip r:embed="rId12"/>
                    <a:stretch>
                      <a:fillRect/>
                    </a:stretch>
                  </pic:blipFill>
                  <pic:spPr>
                    <a:xfrm>
                      <a:off x="0" y="0"/>
                      <a:ext cx="6492240" cy="3220345"/>
                    </a:xfrm>
                    <a:prstGeom prst="rect"/>
                  </pic:spPr>
                </pic:pic>
              </a:graphicData>
            </a:graphic>
          </wp:inline>
        </w:drawing>
      </w:r>
    </w:p>
    <w:p>
      <w:pPr>
        <w:pStyle w:val="Heading2"/>
        <w:keepNext/>
      </w:pPr>
      <w:r>
        <w:t>5.10. Màn hình A10 – Follow-up sau giao</w:t>
      </w:r>
    </w:p>
    <w:p>
      <w:pPr>
        <w:spacing w:after="100" w:line="259" w:lineRule="auto"/>
      </w:pPr>
      <w:r>
        <w:rPr>
          <w:rFonts w:ascii="Arial" w:hAnsi="Arial"/>
          <w:sz w:val="19"/>
        </w:rPr>
        <w:t>Khi module đơn phát sự kiện Giao thành công cho đơn có SKU đang được theo dõi, hệ thống tự tạo việc cho NV CSKH. Đây chỉ là event hook; không thay đổi luồng trạng thái đơn.</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304"/>
            <w:shd w:fill="17365D"/>
            <w:tcMar>
              <w:top w:w="100" w:type="dxa"/>
              <w:start w:w="100" w:type="dxa"/>
              <w:bottom w:w="100" w:type="dxa"/>
              <w:end w:w="100" w:type="dxa"/>
            </w:tcMar>
            <w:vAlign w:val="center"/>
          </w:tcPr>
          <w:p>
            <w:pPr>
              <w:jc w:val="center"/>
            </w:pPr>
            <w:r/>
            <w:r>
              <w:rPr>
                <w:rFonts w:ascii="Arial" w:hAnsi="Arial"/>
                <w:b/>
                <w:color w:val="FFFFFF"/>
                <w:sz w:val="16"/>
              </w:rPr>
              <w:t>Kết quả</w:t>
            </w:r>
          </w:p>
        </w:tc>
        <w:tc>
          <w:tcPr>
            <w:tcW w:type="dxa" w:w="8424"/>
            <w:shd w:fill="17365D"/>
            <w:tcMar>
              <w:top w:w="100" w:type="dxa"/>
              <w:start w:w="100" w:type="dxa"/>
              <w:bottom w:w="100" w:type="dxa"/>
              <w:end w:w="100" w:type="dxa"/>
            </w:tcMar>
            <w:vAlign w:val="center"/>
          </w:tcPr>
          <w:p>
            <w:pPr>
              <w:jc w:val="center"/>
            </w:pPr>
            <w:r/>
            <w:r>
              <w:rPr>
                <w:rFonts w:ascii="Arial" w:hAnsi="Arial"/>
                <w:b/>
                <w:color w:val="FFFFFF"/>
                <w:sz w:val="16"/>
              </w:rPr>
              <w:t>Xử lý</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Ổn</w:t>
            </w:r>
          </w:p>
        </w:tc>
        <w:tc>
          <w:tcPr>
            <w:tcW w:type="dxa" w:w="8424"/>
            <w:tcMar>
              <w:top w:w="100" w:type="dxa"/>
              <w:start w:w="100" w:type="dxa"/>
              <w:bottom w:w="100" w:type="dxa"/>
              <w:end w:w="100" w:type="dxa"/>
            </w:tcMar>
            <w:vAlign w:val="center"/>
          </w:tcPr>
          <w:p>
            <w:r/>
            <w:r>
              <w:rPr>
                <w:rFonts w:ascii="Arial" w:hAnsi="Arial"/>
                <w:b w:val="0"/>
                <w:color w:val="1F1F1F"/>
                <w:sz w:val="16"/>
              </w:rPr>
              <w:t>Tăng progress của SKU thêm 1</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Ổn một phần</w:t>
            </w:r>
          </w:p>
        </w:tc>
        <w:tc>
          <w:tcPr>
            <w:tcW w:type="dxa" w:w="8424"/>
            <w:tcMar>
              <w:top w:w="100" w:type="dxa"/>
              <w:start w:w="100" w:type="dxa"/>
              <w:bottom w:w="100" w:type="dxa"/>
              <w:end w:w="100" w:type="dxa"/>
            </w:tcMar>
            <w:vAlign w:val="center"/>
          </w:tcPr>
          <w:p>
            <w:r/>
            <w:r>
              <w:rPr>
                <w:rFonts w:ascii="Arial" w:hAnsi="Arial"/>
                <w:b w:val="0"/>
                <w:color w:val="1F1F1F"/>
                <w:sz w:val="16"/>
              </w:rPr>
              <w:t>Không tăng hoặc theo cấu hình; yêu cầu ghi rõ phần chưa ổn</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Chưa ổn</w:t>
            </w:r>
          </w:p>
        </w:tc>
        <w:tc>
          <w:tcPr>
            <w:tcW w:type="dxa" w:w="8424"/>
            <w:tcMar>
              <w:top w:w="100" w:type="dxa"/>
              <w:start w:w="100" w:type="dxa"/>
              <w:bottom w:w="100" w:type="dxa"/>
              <w:end w:w="100" w:type="dxa"/>
            </w:tcMar>
            <w:vAlign w:val="center"/>
          </w:tcPr>
          <w:p>
            <w:r/>
            <w:r>
              <w:rPr>
                <w:rFonts w:ascii="Arial" w:hAnsi="Arial"/>
                <w:b w:val="0"/>
                <w:color w:val="1F1F1F"/>
                <w:sz w:val="16"/>
              </w:rPr>
              <w:t>Không tăng; cho phép Siết yêu cầu/version mới; có thể escalate</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Chưa sử dụng</w:t>
            </w:r>
          </w:p>
        </w:tc>
        <w:tc>
          <w:tcPr>
            <w:tcW w:type="dxa" w:w="8424"/>
            <w:tcMar>
              <w:top w:w="100" w:type="dxa"/>
              <w:start w:w="100" w:type="dxa"/>
              <w:bottom w:w="100" w:type="dxa"/>
              <w:end w:w="100" w:type="dxa"/>
            </w:tcMar>
            <w:vAlign w:val="center"/>
          </w:tcPr>
          <w:p>
            <w:r/>
            <w:r>
              <w:rPr>
                <w:rFonts w:ascii="Arial" w:hAnsi="Arial"/>
                <w:b w:val="0"/>
                <w:color w:val="1F1F1F"/>
                <w:sz w:val="16"/>
              </w:rPr>
              <w:t>Hẹn hỏi lại; không tăng</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Không liên hệ được</w:t>
            </w:r>
          </w:p>
        </w:tc>
        <w:tc>
          <w:tcPr>
            <w:tcW w:type="dxa" w:w="8424"/>
            <w:tcMar>
              <w:top w:w="100" w:type="dxa"/>
              <w:start w:w="100" w:type="dxa"/>
              <w:bottom w:w="100" w:type="dxa"/>
              <w:end w:w="100" w:type="dxa"/>
            </w:tcMar>
            <w:vAlign w:val="center"/>
          </w:tcPr>
          <w:p>
            <w:r/>
            <w:r>
              <w:rPr>
                <w:rFonts w:ascii="Arial" w:hAnsi="Arial"/>
                <w:b w:val="0"/>
                <w:color w:val="1F1F1F"/>
                <w:sz w:val="16"/>
              </w:rPr>
              <w:t>Tạo lịch gọi lại; không tăng</w:t>
            </w:r>
          </w:p>
        </w:tc>
      </w:tr>
    </w:tbl>
    <w:p>
      <w:pPr>
        <w:pStyle w:val="ListBullet"/>
        <w:spacing w:after="40"/>
      </w:pPr>
      <w:r>
        <w:rPr>
          <w:rFonts w:ascii="Arial" w:hAnsi="Arial"/>
          <w:sz w:val="19"/>
        </w:rPr>
        <w:t>Follow-up phải hiển thị riêng từng SKU trong đơn đang theo dõi.</w:t>
      </w:r>
    </w:p>
    <w:p>
      <w:pPr>
        <w:pStyle w:val="ListBullet"/>
        <w:spacing w:after="40"/>
      </w:pPr>
      <w:r>
        <w:rPr>
          <w:rFonts w:ascii="Arial" w:hAnsi="Arial"/>
          <w:sz w:val="19"/>
        </w:rPr>
        <w:t>Cho phép nhập lời khách, ghi âm, tạo task, hẹn hỏi lại, siết yêu cầu.</w:t>
      </w:r>
    </w:p>
    <w:p>
      <w:pPr>
        <w:pStyle w:val="ListBullet"/>
        <w:spacing w:after="40"/>
      </w:pPr>
      <w:r>
        <w:rPr>
          <w:rFonts w:ascii="Arial" w:hAnsi="Arial"/>
          <w:sz w:val="19"/>
        </w:rPr>
        <w:t>Nếu lỗi lặp quá ngưỡng, tự cảnh báo Trưởng CSKH và bộ phận liên quan.</w:t>
      </w:r>
    </w:p>
    <w:p>
      <w:pPr>
        <w:pStyle w:val="Heading2"/>
        <w:keepNext/>
      </w:pPr>
      <w:r>
        <w:t>5.11. Màn hình A11 – Yêu cầu giao hàng của khách</w:t>
      </w:r>
    </w:p>
    <w:p>
      <w:pPr>
        <w:spacing w:after="100" w:line="259" w:lineRule="auto"/>
      </w:pPr>
      <w:r>
        <w:rPr>
          <w:rFonts w:ascii="Arial" w:hAnsi="Arial"/>
          <w:sz w:val="19"/>
        </w:rPr>
        <w:t>Tách tuyệt đối hai nguồn: yêu cầu cố định và yêu cầu phát sinh theo ngày/đơn.</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cantSplit/>
        </w:trPr>
        <w:tc>
          <w:tcPr>
            <w:tcW w:type="dxa" w:w="1728"/>
            <w:shd w:fill="17365D"/>
            <w:tcMar>
              <w:top w:w="100" w:type="dxa"/>
              <w:start w:w="100" w:type="dxa"/>
              <w:bottom w:w="100" w:type="dxa"/>
              <w:end w:w="100" w:type="dxa"/>
            </w:tcMar>
            <w:vAlign w:val="center"/>
          </w:tcPr>
          <w:p>
            <w:pPr>
              <w:jc w:val="center"/>
            </w:pPr>
            <w:r/>
            <w:r>
              <w:rPr>
                <w:rFonts w:ascii="Arial" w:hAnsi="Arial"/>
                <w:b/>
                <w:color w:val="FFFFFF"/>
                <w:sz w:val="16"/>
              </w:rPr>
              <w:t>Loại</w:t>
            </w:r>
          </w:p>
        </w:tc>
        <w:tc>
          <w:tcPr>
            <w:tcW w:type="dxa" w:w="3744"/>
            <w:shd w:fill="17365D"/>
            <w:tcMar>
              <w:top w:w="100" w:type="dxa"/>
              <w:start w:w="100" w:type="dxa"/>
              <w:bottom w:w="100" w:type="dxa"/>
              <w:end w:w="100" w:type="dxa"/>
            </w:tcMar>
            <w:vAlign w:val="center"/>
          </w:tcPr>
          <w:p>
            <w:pPr>
              <w:jc w:val="center"/>
            </w:pPr>
            <w:r/>
            <w:r>
              <w:rPr>
                <w:rFonts w:ascii="Arial" w:hAnsi="Arial"/>
                <w:b/>
                <w:color w:val="FFFFFF"/>
                <w:sz w:val="16"/>
              </w:rPr>
              <w:t>Ví dụ</w:t>
            </w:r>
          </w:p>
        </w:tc>
        <w:tc>
          <w:tcPr>
            <w:tcW w:type="dxa" w:w="2232"/>
            <w:shd w:fill="17365D"/>
            <w:tcMar>
              <w:top w:w="100" w:type="dxa"/>
              <w:start w:w="100" w:type="dxa"/>
              <w:bottom w:w="100" w:type="dxa"/>
              <w:end w:w="100" w:type="dxa"/>
            </w:tcMar>
            <w:vAlign w:val="center"/>
          </w:tcPr>
          <w:p>
            <w:pPr>
              <w:jc w:val="center"/>
            </w:pPr>
            <w:r/>
            <w:r>
              <w:rPr>
                <w:rFonts w:ascii="Arial" w:hAnsi="Arial"/>
                <w:b/>
                <w:color w:val="FFFFFF"/>
                <w:sz w:val="16"/>
              </w:rPr>
              <w:t>Hiệu lực</w:t>
            </w:r>
          </w:p>
        </w:tc>
        <w:tc>
          <w:tcPr>
            <w:tcW w:type="dxa" w:w="3024"/>
            <w:shd w:fill="17365D"/>
            <w:tcMar>
              <w:top w:w="100" w:type="dxa"/>
              <w:start w:w="100" w:type="dxa"/>
              <w:bottom w:w="100" w:type="dxa"/>
              <w:end w:w="100" w:type="dxa"/>
            </w:tcMar>
            <w:vAlign w:val="center"/>
          </w:tcPr>
          <w:p>
            <w:pPr>
              <w:jc w:val="center"/>
            </w:pPr>
            <w:r/>
            <w:r>
              <w:rPr>
                <w:rFonts w:ascii="Arial" w:hAnsi="Arial"/>
                <w:b/>
                <w:color w:val="FFFFFF"/>
                <w:sz w:val="16"/>
              </w:rPr>
              <w:t>Quy tắc</w:t>
            </w:r>
          </w:p>
        </w:tc>
      </w:tr>
      <w:tr>
        <w:trPr>
          <w:cantSplit/>
        </w:trPr>
        <w:tc>
          <w:tcPr>
            <w:tcW w:type="dxa" w:w="1728"/>
            <w:tcMar>
              <w:top w:w="100" w:type="dxa"/>
              <w:start w:w="100" w:type="dxa"/>
              <w:bottom w:w="100" w:type="dxa"/>
              <w:end w:w="100" w:type="dxa"/>
            </w:tcMar>
            <w:vAlign w:val="center"/>
          </w:tcPr>
          <w:p>
            <w:r/>
            <w:r>
              <w:rPr>
                <w:rFonts w:ascii="Arial" w:hAnsi="Arial"/>
                <w:b w:val="0"/>
                <w:color w:val="1F1F1F"/>
                <w:sz w:val="16"/>
              </w:rPr>
              <w:t>Cố định</w:t>
            </w:r>
          </w:p>
        </w:tc>
        <w:tc>
          <w:tcPr>
            <w:tcW w:type="dxa" w:w="3744"/>
            <w:tcMar>
              <w:top w:w="100" w:type="dxa"/>
              <w:start w:w="100" w:type="dxa"/>
              <w:bottom w:w="100" w:type="dxa"/>
              <w:end w:w="100" w:type="dxa"/>
            </w:tcMar>
            <w:vAlign w:val="center"/>
          </w:tcPr>
          <w:p>
            <w:r/>
            <w:r>
              <w:rPr>
                <w:rFonts w:ascii="Arial" w:hAnsi="Arial"/>
                <w:b w:val="0"/>
                <w:color w:val="1F1F1F"/>
                <w:sz w:val="16"/>
              </w:rPr>
              <w:t>Quán A luôn nhận trước 10h; gọi trước 15 phút</w:t>
            </w:r>
          </w:p>
        </w:tc>
        <w:tc>
          <w:tcPr>
            <w:tcW w:type="dxa" w:w="2232"/>
            <w:tcMar>
              <w:top w:w="100" w:type="dxa"/>
              <w:start w:w="100" w:type="dxa"/>
              <w:bottom w:w="100" w:type="dxa"/>
              <w:end w:w="100" w:type="dxa"/>
            </w:tcMar>
            <w:vAlign w:val="center"/>
          </w:tcPr>
          <w:p>
            <w:r/>
            <w:r>
              <w:rPr>
                <w:rFonts w:ascii="Arial" w:hAnsi="Arial"/>
                <w:b w:val="0"/>
                <w:color w:val="1F1F1F"/>
                <w:sz w:val="16"/>
              </w:rPr>
              <w:t>Cho đến khi sửa/hủy</w:t>
            </w:r>
          </w:p>
        </w:tc>
        <w:tc>
          <w:tcPr>
            <w:tcW w:type="dxa" w:w="3024"/>
            <w:tcMar>
              <w:top w:w="100" w:type="dxa"/>
              <w:start w:w="100" w:type="dxa"/>
              <w:bottom w:w="100" w:type="dxa"/>
              <w:end w:w="100" w:type="dxa"/>
            </w:tcMar>
            <w:vAlign w:val="center"/>
          </w:tcPr>
          <w:p>
            <w:r/>
            <w:r>
              <w:rPr>
                <w:rFonts w:ascii="Arial" w:hAnsi="Arial"/>
                <w:b w:val="0"/>
                <w:color w:val="1F1F1F"/>
                <w:sz w:val="16"/>
              </w:rPr>
              <w:t>Tự áp vào đơn mới của cơ sở</w:t>
            </w:r>
          </w:p>
        </w:tc>
      </w:tr>
      <w:tr>
        <w:trPr>
          <w:cantSplit/>
        </w:trPr>
        <w:tc>
          <w:tcPr>
            <w:tcW w:type="dxa" w:w="1728"/>
            <w:tcMar>
              <w:top w:w="100" w:type="dxa"/>
              <w:start w:w="100" w:type="dxa"/>
              <w:bottom w:w="100" w:type="dxa"/>
              <w:end w:w="100" w:type="dxa"/>
            </w:tcMar>
            <w:vAlign w:val="center"/>
          </w:tcPr>
          <w:p>
            <w:r/>
            <w:r>
              <w:rPr>
                <w:rFonts w:ascii="Arial" w:hAnsi="Arial"/>
                <w:b w:val="0"/>
                <w:color w:val="1F1F1F"/>
                <w:sz w:val="16"/>
              </w:rPr>
              <w:t>Phát sinh</w:t>
            </w:r>
          </w:p>
        </w:tc>
        <w:tc>
          <w:tcPr>
            <w:tcW w:type="dxa" w:w="3744"/>
            <w:tcMar>
              <w:top w:w="100" w:type="dxa"/>
              <w:start w:w="100" w:type="dxa"/>
              <w:bottom w:w="100" w:type="dxa"/>
              <w:end w:w="100" w:type="dxa"/>
            </w:tcMar>
            <w:vAlign w:val="center"/>
          </w:tcPr>
          <w:p>
            <w:r/>
            <w:r>
              <w:rPr>
                <w:rFonts w:ascii="Arial" w:hAnsi="Arial"/>
                <w:b w:val="0"/>
                <w:color w:val="1F1F1F"/>
                <w:sz w:val="16"/>
              </w:rPr>
              <w:t>Hôm nay 08/08 giao trước 09:15</w:t>
            </w:r>
          </w:p>
        </w:tc>
        <w:tc>
          <w:tcPr>
            <w:tcW w:type="dxa" w:w="2232"/>
            <w:tcMar>
              <w:top w:w="100" w:type="dxa"/>
              <w:start w:w="100" w:type="dxa"/>
              <w:bottom w:w="100" w:type="dxa"/>
              <w:end w:w="100" w:type="dxa"/>
            </w:tcMar>
            <w:vAlign w:val="center"/>
          </w:tcPr>
          <w:p>
            <w:r/>
            <w:r>
              <w:rPr>
                <w:rFonts w:ascii="Arial" w:hAnsi="Arial"/>
                <w:b w:val="0"/>
                <w:color w:val="1F1F1F"/>
                <w:sz w:val="16"/>
              </w:rPr>
              <w:t>Theo ngày/đơn; có expire</w:t>
            </w:r>
          </w:p>
        </w:tc>
        <w:tc>
          <w:tcPr>
            <w:tcW w:type="dxa" w:w="3024"/>
            <w:tcMar>
              <w:top w:w="100" w:type="dxa"/>
              <w:start w:w="100" w:type="dxa"/>
              <w:bottom w:w="100" w:type="dxa"/>
              <w:end w:w="100" w:type="dxa"/>
            </w:tcMar>
            <w:vAlign w:val="center"/>
          </w:tcPr>
          <w:p>
            <w:r/>
            <w:r>
              <w:rPr>
                <w:rFonts w:ascii="Arial" w:hAnsi="Arial"/>
                <w:b w:val="0"/>
                <w:color w:val="1F1F1F"/>
                <w:sz w:val="16"/>
              </w:rPr>
              <w:t>Chỉ override trường liên quan; không xóa yêu cầu cố định</w:t>
            </w:r>
          </w:p>
        </w:tc>
      </w:tr>
    </w:tbl>
    <w:p>
      <w:pPr>
        <w:pStyle w:val="Heading3"/>
        <w:keepNext/>
      </w:pPr>
      <w:r>
        <w:t>5.12. Bảng tổng quan “Yêu cầu giao hôm nay”</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1872"/>
            <w:shd w:fill="17365D"/>
            <w:tcMar>
              <w:top w:w="100" w:type="dxa"/>
              <w:start w:w="100" w:type="dxa"/>
              <w:bottom w:w="100" w:type="dxa"/>
              <w:end w:w="100" w:type="dxa"/>
            </w:tcMar>
            <w:vAlign w:val="center"/>
          </w:tcPr>
          <w:p>
            <w:pPr>
              <w:jc w:val="center"/>
            </w:pPr>
            <w:r/>
            <w:r>
              <w:rPr>
                <w:rFonts w:ascii="Arial" w:hAnsi="Arial"/>
                <w:b/>
                <w:color w:val="FFFFFF"/>
                <w:sz w:val="16"/>
              </w:rPr>
              <w:t>Khách/cơ sở</w:t>
            </w:r>
          </w:p>
        </w:tc>
        <w:tc>
          <w:tcPr>
            <w:tcW w:type="dxa" w:w="1152"/>
            <w:shd w:fill="17365D"/>
            <w:tcMar>
              <w:top w:w="100" w:type="dxa"/>
              <w:start w:w="100" w:type="dxa"/>
              <w:bottom w:w="100" w:type="dxa"/>
              <w:end w:w="100" w:type="dxa"/>
            </w:tcMar>
            <w:vAlign w:val="center"/>
          </w:tcPr>
          <w:p>
            <w:pPr>
              <w:jc w:val="center"/>
            </w:pPr>
            <w:r/>
            <w:r>
              <w:rPr>
                <w:rFonts w:ascii="Arial" w:hAnsi="Arial"/>
                <w:b/>
                <w:color w:val="FFFFFF"/>
                <w:sz w:val="16"/>
              </w:rPr>
              <w:t>Đơn</w:t>
            </w:r>
          </w:p>
        </w:tc>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Yêu cầu cố định</w:t>
            </w:r>
          </w:p>
        </w:tc>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Phát sinh hôm nay</w:t>
            </w:r>
          </w:p>
        </w:tc>
        <w:tc>
          <w:tcPr>
            <w:tcW w:type="dxa" w:w="1440"/>
            <w:shd w:fill="17365D"/>
            <w:tcMar>
              <w:top w:w="100" w:type="dxa"/>
              <w:start w:w="100" w:type="dxa"/>
              <w:bottom w:w="100" w:type="dxa"/>
              <w:end w:w="100" w:type="dxa"/>
            </w:tcMar>
            <w:vAlign w:val="center"/>
          </w:tcPr>
          <w:p>
            <w:pPr>
              <w:jc w:val="center"/>
            </w:pPr>
            <w:r/>
            <w:r>
              <w:rPr>
                <w:rFonts w:ascii="Arial" w:hAnsi="Arial"/>
                <w:b/>
                <w:color w:val="FFFFFF"/>
                <w:sz w:val="16"/>
              </w:rPr>
              <w:t>Mốc cần giao</w:t>
            </w:r>
          </w:p>
        </w:tc>
        <w:tc>
          <w:tcPr>
            <w:tcW w:type="dxa" w:w="1440"/>
            <w:shd w:fill="17365D"/>
            <w:tcMar>
              <w:top w:w="100" w:type="dxa"/>
              <w:start w:w="100" w:type="dxa"/>
              <w:bottom w:w="100" w:type="dxa"/>
              <w:end w:w="100" w:type="dxa"/>
            </w:tcMar>
            <w:vAlign w:val="center"/>
          </w:tcPr>
          <w:p>
            <w:pPr>
              <w:jc w:val="center"/>
            </w:pPr>
            <w:r/>
            <w:r>
              <w:rPr>
                <w:rFonts w:ascii="Arial" w:hAnsi="Arial"/>
                <w:b/>
                <w:color w:val="FFFFFF"/>
                <w:sz w:val="16"/>
              </w:rPr>
              <w:t>ACK Điều ship</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Quán A</w:t>
            </w:r>
          </w:p>
        </w:tc>
        <w:tc>
          <w:tcPr>
            <w:tcW w:type="dxa" w:w="1152"/>
            <w:tcMar>
              <w:top w:w="100" w:type="dxa"/>
              <w:start w:w="100" w:type="dxa"/>
              <w:bottom w:w="100" w:type="dxa"/>
              <w:end w:w="100" w:type="dxa"/>
            </w:tcMar>
            <w:vAlign w:val="center"/>
          </w:tcPr>
          <w:p>
            <w:r/>
            <w:r>
              <w:rPr>
                <w:rFonts w:ascii="Arial" w:hAnsi="Arial"/>
                <w:b w:val="0"/>
                <w:color w:val="1F1F1F"/>
                <w:sz w:val="16"/>
              </w:rPr>
              <w:t>DH001</w:t>
            </w:r>
          </w:p>
        </w:tc>
        <w:tc>
          <w:tcPr>
            <w:tcW w:type="dxa" w:w="2448"/>
            <w:tcMar>
              <w:top w:w="100" w:type="dxa"/>
              <w:start w:w="100" w:type="dxa"/>
              <w:bottom w:w="100" w:type="dxa"/>
              <w:end w:w="100" w:type="dxa"/>
            </w:tcMar>
            <w:vAlign w:val="center"/>
          </w:tcPr>
          <w:p>
            <w:r/>
            <w:r>
              <w:rPr>
                <w:rFonts w:ascii="Arial" w:hAnsi="Arial"/>
                <w:b w:val="0"/>
                <w:color w:val="1F1F1F"/>
                <w:sz w:val="16"/>
              </w:rPr>
              <w:t>Trước 10h</w:t>
            </w:r>
          </w:p>
        </w:tc>
        <w:tc>
          <w:tcPr>
            <w:tcW w:type="dxa" w:w="2448"/>
            <w:tcMar>
              <w:top w:w="100" w:type="dxa"/>
              <w:start w:w="100" w:type="dxa"/>
              <w:bottom w:w="100" w:type="dxa"/>
              <w:end w:w="100" w:type="dxa"/>
            </w:tcMar>
            <w:vAlign w:val="center"/>
          </w:tcPr>
          <w:p>
            <w:r/>
            <w:r>
              <w:rPr>
                <w:rFonts w:ascii="Arial" w:hAnsi="Arial"/>
                <w:b w:val="0"/>
                <w:color w:val="1F1F1F"/>
                <w:sz w:val="16"/>
              </w:rPr>
              <w:t>—</w:t>
            </w:r>
          </w:p>
        </w:tc>
        <w:tc>
          <w:tcPr>
            <w:tcW w:type="dxa" w:w="1440"/>
            <w:tcMar>
              <w:top w:w="100" w:type="dxa"/>
              <w:start w:w="100" w:type="dxa"/>
              <w:bottom w:w="100" w:type="dxa"/>
              <w:end w:w="100" w:type="dxa"/>
            </w:tcMar>
            <w:vAlign w:val="center"/>
          </w:tcPr>
          <w:p>
            <w:r/>
            <w:r>
              <w:rPr>
                <w:rFonts w:ascii="Arial" w:hAnsi="Arial"/>
                <w:b w:val="0"/>
                <w:color w:val="1F1F1F"/>
                <w:sz w:val="16"/>
              </w:rPr>
              <w:t>10:00</w:t>
            </w:r>
          </w:p>
        </w:tc>
        <w:tc>
          <w:tcPr>
            <w:tcW w:type="dxa" w:w="1440"/>
            <w:tcMar>
              <w:top w:w="100" w:type="dxa"/>
              <w:start w:w="100" w:type="dxa"/>
              <w:bottom w:w="100" w:type="dxa"/>
              <w:end w:w="100" w:type="dxa"/>
            </w:tcMar>
            <w:vAlign w:val="center"/>
          </w:tcPr>
          <w:p>
            <w:r/>
            <w:r>
              <w:rPr>
                <w:rFonts w:ascii="Arial" w:hAnsi="Arial"/>
                <w:b w:val="0"/>
                <w:color w:val="1F1F1F"/>
                <w:sz w:val="16"/>
              </w:rPr>
              <w:t>Đã xem</w:t>
            </w:r>
          </w:p>
        </w:tc>
      </w:tr>
      <w:tr>
        <w:trPr>
          <w:cantSplit/>
        </w:trPr>
        <w:tc>
          <w:tcPr>
            <w:tcW w:type="dxa" w:w="1872"/>
            <w:tcMar>
              <w:top w:w="100" w:type="dxa"/>
              <w:start w:w="100" w:type="dxa"/>
              <w:bottom w:w="100" w:type="dxa"/>
              <w:end w:w="100" w:type="dxa"/>
            </w:tcMar>
            <w:vAlign w:val="center"/>
          </w:tcPr>
          <w:p>
            <w:r/>
            <w:r>
              <w:rPr>
                <w:rFonts w:ascii="Arial" w:hAnsi="Arial"/>
                <w:b w:val="0"/>
                <w:color w:val="1F1F1F"/>
                <w:sz w:val="16"/>
              </w:rPr>
              <w:t>Quán B</w:t>
            </w:r>
          </w:p>
        </w:tc>
        <w:tc>
          <w:tcPr>
            <w:tcW w:type="dxa" w:w="1152"/>
            <w:tcMar>
              <w:top w:w="100" w:type="dxa"/>
              <w:start w:w="100" w:type="dxa"/>
              <w:bottom w:w="100" w:type="dxa"/>
              <w:end w:w="100" w:type="dxa"/>
            </w:tcMar>
            <w:vAlign w:val="center"/>
          </w:tcPr>
          <w:p>
            <w:r/>
            <w:r>
              <w:rPr>
                <w:rFonts w:ascii="Arial" w:hAnsi="Arial"/>
                <w:b w:val="0"/>
                <w:color w:val="1F1F1F"/>
                <w:sz w:val="16"/>
              </w:rPr>
              <w:t>DH002</w:t>
            </w:r>
          </w:p>
        </w:tc>
        <w:tc>
          <w:tcPr>
            <w:tcW w:type="dxa" w:w="2448"/>
            <w:tcMar>
              <w:top w:w="100" w:type="dxa"/>
              <w:start w:w="100" w:type="dxa"/>
              <w:bottom w:w="100" w:type="dxa"/>
              <w:end w:w="100" w:type="dxa"/>
            </w:tcMar>
            <w:vAlign w:val="center"/>
          </w:tcPr>
          <w:p>
            <w:r/>
            <w:r>
              <w:rPr>
                <w:rFonts w:ascii="Arial" w:hAnsi="Arial"/>
                <w:b w:val="0"/>
                <w:color w:val="1F1F1F"/>
                <w:sz w:val="16"/>
              </w:rPr>
              <w:t>Gọi trước 15 phút</w:t>
            </w:r>
          </w:p>
        </w:tc>
        <w:tc>
          <w:tcPr>
            <w:tcW w:type="dxa" w:w="2448"/>
            <w:tcMar>
              <w:top w:w="100" w:type="dxa"/>
              <w:start w:w="100" w:type="dxa"/>
              <w:bottom w:w="100" w:type="dxa"/>
              <w:end w:w="100" w:type="dxa"/>
            </w:tcMar>
            <w:vAlign w:val="center"/>
          </w:tcPr>
          <w:p>
            <w:r/>
            <w:r>
              <w:rPr>
                <w:rFonts w:ascii="Arial" w:hAnsi="Arial"/>
                <w:b w:val="0"/>
                <w:color w:val="1F1F1F"/>
                <w:sz w:val="16"/>
              </w:rPr>
              <w:t>Hôm nay trước 09:15</w:t>
            </w:r>
          </w:p>
        </w:tc>
        <w:tc>
          <w:tcPr>
            <w:tcW w:type="dxa" w:w="1440"/>
            <w:tcMar>
              <w:top w:w="100" w:type="dxa"/>
              <w:start w:w="100" w:type="dxa"/>
              <w:bottom w:w="100" w:type="dxa"/>
              <w:end w:w="100" w:type="dxa"/>
            </w:tcMar>
            <w:vAlign w:val="center"/>
          </w:tcPr>
          <w:p>
            <w:r/>
            <w:r>
              <w:rPr>
                <w:rFonts w:ascii="Arial" w:hAnsi="Arial"/>
                <w:b w:val="0"/>
                <w:color w:val="1F1F1F"/>
                <w:sz w:val="16"/>
              </w:rPr>
              <w:t>09:15</w:t>
            </w:r>
          </w:p>
        </w:tc>
        <w:tc>
          <w:tcPr>
            <w:tcW w:type="dxa" w:w="1440"/>
            <w:tcMar>
              <w:top w:w="100" w:type="dxa"/>
              <w:start w:w="100" w:type="dxa"/>
              <w:bottom w:w="100" w:type="dxa"/>
              <w:end w:w="100" w:type="dxa"/>
            </w:tcMar>
            <w:vAlign w:val="center"/>
          </w:tcPr>
          <w:p>
            <w:r/>
            <w:r>
              <w:rPr>
                <w:rFonts w:ascii="Arial" w:hAnsi="Arial"/>
                <w:b w:val="0"/>
                <w:color w:val="1F1F1F"/>
                <w:sz w:val="16"/>
              </w:rPr>
              <w:t>Chưa xem</w:t>
            </w:r>
          </w:p>
        </w:tc>
      </w:tr>
    </w:tbl>
    <w:p>
      <w:pPr>
        <w:pStyle w:val="ListBullet"/>
        <w:spacing w:after="40"/>
      </w:pPr>
      <w:r>
        <w:rPr>
          <w:rFonts w:ascii="Arial" w:hAnsi="Arial"/>
          <w:sz w:val="19"/>
        </w:rPr>
        <w:t>Bảng phải tổng hợp tất cả đơn có yêu cầu đặc biệt trong ngày để Điều ship/KTBH không bỏ sót.</w:t>
      </w:r>
    </w:p>
    <w:p>
      <w:pPr>
        <w:pStyle w:val="ListBullet"/>
        <w:spacing w:after="40"/>
      </w:pPr>
      <w:r>
        <w:rPr>
          <w:rFonts w:ascii="Arial" w:hAnsi="Arial"/>
          <w:sz w:val="19"/>
        </w:rPr>
        <w:t>Nếu cố định và phát sinh mâu thuẫn, hệ thống cảnh báo; không tự đoán.</w:t>
      </w:r>
    </w:p>
    <w:p>
      <w:pPr>
        <w:pStyle w:val="ListBullet"/>
        <w:spacing w:after="40"/>
      </w:pPr>
      <w:r>
        <w:rPr>
          <w:rFonts w:ascii="Arial" w:hAnsi="Arial"/>
          <w:sz w:val="19"/>
        </w:rPr>
        <w:t>Sửa yêu cầu sau khi đơn đang xử lý phải push thông báo tới các bên liên quan và yêu cầu ACK.</w:t>
      </w:r>
    </w:p>
    <w:p>
      <w:pPr>
        <w:pStyle w:val="Heading2"/>
        <w:keepNext/>
      </w:pPr>
      <w:r>
        <w:t>5.13. Màn hình A12 – Nhiệm vụ liên phòng ban</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088"/>
            <w:shd w:fill="17365D"/>
            <w:tcMar>
              <w:top w:w="100" w:type="dxa"/>
              <w:start w:w="100" w:type="dxa"/>
              <w:bottom w:w="100" w:type="dxa"/>
              <w:end w:w="100" w:type="dxa"/>
            </w:tcMar>
            <w:vAlign w:val="center"/>
          </w:tcPr>
          <w:p>
            <w:pPr>
              <w:jc w:val="center"/>
            </w:pPr>
            <w:r/>
            <w:r>
              <w:rPr>
                <w:rFonts w:ascii="Arial" w:hAnsi="Arial"/>
                <w:b/>
                <w:color w:val="FFFFFF"/>
                <w:sz w:val="16"/>
              </w:rPr>
              <w:t>Trường</w:t>
            </w:r>
          </w:p>
        </w:tc>
        <w:tc>
          <w:tcPr>
            <w:tcW w:type="dxa" w:w="8640"/>
            <w:shd w:fill="17365D"/>
            <w:tcMar>
              <w:top w:w="100" w:type="dxa"/>
              <w:start w:w="100" w:type="dxa"/>
              <w:bottom w:w="100" w:type="dxa"/>
              <w:end w:w="100" w:type="dxa"/>
            </w:tcMar>
            <w:vAlign w:val="center"/>
          </w:tcPr>
          <w:p>
            <w:pPr>
              <w:jc w:val="center"/>
            </w:pPr>
            <w:r/>
            <w:r>
              <w:rPr>
                <w:rFonts w:ascii="Arial" w:hAnsi="Arial"/>
                <w:b/>
                <w:color w:val="FFFFFF"/>
                <w:sz w:val="16"/>
              </w:rPr>
              <w:t>Mô tả</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Nguồn</w:t>
            </w:r>
          </w:p>
        </w:tc>
        <w:tc>
          <w:tcPr>
            <w:tcW w:type="dxa" w:w="8640"/>
            <w:tcMar>
              <w:top w:w="100" w:type="dxa"/>
              <w:start w:w="100" w:type="dxa"/>
              <w:bottom w:w="100" w:type="dxa"/>
              <w:end w:w="100" w:type="dxa"/>
            </w:tcMar>
            <w:vAlign w:val="center"/>
          </w:tcPr>
          <w:p>
            <w:r/>
            <w:r>
              <w:rPr>
                <w:rFonts w:ascii="Arial" w:hAnsi="Arial"/>
                <w:b w:val="0"/>
                <w:color w:val="1F1F1F"/>
                <w:sz w:val="16"/>
              </w:rPr>
              <w:t>Visit/Ticket/Care Card/Follow-up</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Khách/SKU/Đơn</w:t>
            </w:r>
          </w:p>
        </w:tc>
        <w:tc>
          <w:tcPr>
            <w:tcW w:type="dxa" w:w="8640"/>
            <w:tcMar>
              <w:top w:w="100" w:type="dxa"/>
              <w:start w:w="100" w:type="dxa"/>
              <w:bottom w:w="100" w:type="dxa"/>
              <w:end w:w="100" w:type="dxa"/>
            </w:tcMar>
            <w:vAlign w:val="center"/>
          </w:tcPr>
          <w:p>
            <w:r/>
            <w:r>
              <w:rPr>
                <w:rFonts w:ascii="Arial" w:hAnsi="Arial"/>
                <w:b w:val="0"/>
                <w:color w:val="1F1F1F"/>
                <w:sz w:val="16"/>
              </w:rPr>
              <w:t>Liên kết nếu có</w:t>
            </w:r>
          </w:p>
        </w:tc>
      </w:tr>
      <w:tr>
        <w:trPr>
          <w:cantSplit/>
        </w:trPr>
        <w:tc>
          <w:tcPr>
            <w:tcW w:type="dxa" w:w="5184"/>
          </w:tcPr>
          <w:p>
            <w:r>
              <w:t>Người liên hệ phía khách</w:t>
            </w:r>
          </w:p>
        </w:tc>
        <w:tc>
          <w:tcPr>
            <w:tcW w:type="dxa" w:w="5184"/>
          </w:tcPr>
          <w:p>
            <w:r>
              <w:t>reporter/contact cần gọi hoặc xác nhận; hiển thị tên + chức vụ + SĐT theo quyền. Task nội bộ không được làm mất liên kết tới người đã phản ánh.</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Nội dung</w:t>
            </w:r>
          </w:p>
        </w:tc>
        <w:tc>
          <w:tcPr>
            <w:tcW w:type="dxa" w:w="8640"/>
            <w:tcMar>
              <w:top w:w="100" w:type="dxa"/>
              <w:start w:w="100" w:type="dxa"/>
              <w:bottom w:w="100" w:type="dxa"/>
              <w:end w:w="100" w:type="dxa"/>
            </w:tcMar>
            <w:vAlign w:val="center"/>
          </w:tcPr>
          <w:p>
            <w:r/>
            <w:r>
              <w:rPr>
                <w:rFonts w:ascii="Arial" w:hAnsi="Arial"/>
                <w:b w:val="0"/>
                <w:color w:val="1F1F1F"/>
                <w:sz w:val="16"/>
              </w:rPr>
              <w:t>Việc phải làm; không dùng câu chung chung</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Owner</w:t>
            </w:r>
          </w:p>
        </w:tc>
        <w:tc>
          <w:tcPr>
            <w:tcW w:type="dxa" w:w="8640"/>
            <w:tcMar>
              <w:top w:w="100" w:type="dxa"/>
              <w:start w:w="100" w:type="dxa"/>
              <w:bottom w:w="100" w:type="dxa"/>
              <w:end w:w="100" w:type="dxa"/>
            </w:tcMar>
            <w:vAlign w:val="center"/>
          </w:tcPr>
          <w:p>
            <w:r/>
            <w:r>
              <w:rPr>
                <w:rFonts w:ascii="Arial" w:hAnsi="Arial"/>
                <w:b w:val="0"/>
                <w:color w:val="1F1F1F"/>
                <w:sz w:val="16"/>
              </w:rPr>
              <w:t>Người thực hiện chính</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Bộ phận</w:t>
            </w:r>
          </w:p>
        </w:tc>
        <w:tc>
          <w:tcPr>
            <w:tcW w:type="dxa" w:w="8640"/>
            <w:tcMar>
              <w:top w:w="100" w:type="dxa"/>
              <w:start w:w="100" w:type="dxa"/>
              <w:bottom w:w="100" w:type="dxa"/>
              <w:end w:w="100" w:type="dxa"/>
            </w:tcMar>
            <w:vAlign w:val="center"/>
          </w:tcPr>
          <w:p>
            <w:r/>
            <w:r>
              <w:rPr>
                <w:rFonts w:ascii="Arial" w:hAnsi="Arial"/>
                <w:b w:val="0"/>
                <w:color w:val="1F1F1F"/>
                <w:sz w:val="16"/>
              </w:rPr>
              <w:t>Kho/QC/Điều ship/Kế toán/Thu mua…</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Hạn/SLA</w:t>
            </w:r>
          </w:p>
        </w:tc>
        <w:tc>
          <w:tcPr>
            <w:tcW w:type="dxa" w:w="8640"/>
            <w:tcMar>
              <w:top w:w="100" w:type="dxa"/>
              <w:start w:w="100" w:type="dxa"/>
              <w:bottom w:w="100" w:type="dxa"/>
              <w:end w:w="100" w:type="dxa"/>
            </w:tcMar>
            <w:vAlign w:val="center"/>
          </w:tcPr>
          <w:p>
            <w:r/>
            <w:r>
              <w:rPr>
                <w:rFonts w:ascii="Arial" w:hAnsi="Arial"/>
                <w:b w:val="0"/>
                <w:color w:val="1F1F1F"/>
                <w:sz w:val="16"/>
              </w:rPr>
              <w:t>Timestamp cụ thể</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Trạng thái</w:t>
            </w:r>
          </w:p>
        </w:tc>
        <w:tc>
          <w:tcPr>
            <w:tcW w:type="dxa" w:w="8640"/>
            <w:tcMar>
              <w:top w:w="100" w:type="dxa"/>
              <w:start w:w="100" w:type="dxa"/>
              <w:bottom w:w="100" w:type="dxa"/>
              <w:end w:w="100" w:type="dxa"/>
            </w:tcMar>
            <w:vAlign w:val="center"/>
          </w:tcPr>
          <w:p>
            <w:r/>
            <w:r>
              <w:rPr>
                <w:rFonts w:ascii="Arial" w:hAnsi="Arial"/>
                <w:b w:val="0"/>
                <w:color w:val="1F1F1F"/>
                <w:sz w:val="16"/>
              </w:rPr>
              <w:t>Mới → Đã nhận → Đang xử lý → Chờ → Hoàn thành/Không thực hiện được</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Kết quả</w:t>
            </w:r>
          </w:p>
        </w:tc>
        <w:tc>
          <w:tcPr>
            <w:tcW w:type="dxa" w:w="8640"/>
            <w:tcMar>
              <w:top w:w="100" w:type="dxa"/>
              <w:start w:w="100" w:type="dxa"/>
              <w:bottom w:w="100" w:type="dxa"/>
              <w:end w:w="100" w:type="dxa"/>
            </w:tcMar>
            <w:vAlign w:val="center"/>
          </w:tcPr>
          <w:p>
            <w:r/>
            <w:r>
              <w:rPr>
                <w:rFonts w:ascii="Arial" w:hAnsi="Arial"/>
                <w:b w:val="0"/>
                <w:color w:val="1F1F1F"/>
                <w:sz w:val="16"/>
              </w:rPr>
              <w:t>Bằng chứng và nội dung xử lý</w:t>
            </w:r>
          </w:p>
        </w:tc>
      </w:tr>
      <w:tr>
        <w:trPr>
          <w:cantSplit/>
        </w:trPr>
        <w:tc>
          <w:tcPr>
            <w:tcW w:type="dxa" w:w="2088"/>
            <w:tcMar>
              <w:top w:w="100" w:type="dxa"/>
              <w:start w:w="100" w:type="dxa"/>
              <w:bottom w:w="100" w:type="dxa"/>
              <w:end w:w="100" w:type="dxa"/>
            </w:tcMar>
            <w:vAlign w:val="center"/>
          </w:tcPr>
          <w:p>
            <w:r/>
            <w:r>
              <w:rPr>
                <w:rFonts w:ascii="Arial" w:hAnsi="Arial"/>
                <w:b w:val="0"/>
                <w:color w:val="1F1F1F"/>
                <w:sz w:val="16"/>
              </w:rPr>
              <w:t>Báo khách</w:t>
            </w:r>
          </w:p>
        </w:tc>
        <w:tc>
          <w:tcPr>
            <w:tcW w:type="dxa" w:w="8640"/>
            <w:tcMar>
              <w:top w:w="100" w:type="dxa"/>
              <w:start w:w="100" w:type="dxa"/>
              <w:bottom w:w="100" w:type="dxa"/>
              <w:end w:w="100" w:type="dxa"/>
            </w:tcMar>
            <w:vAlign w:val="center"/>
          </w:tcPr>
          <w:p>
            <w:r/>
            <w:r>
              <w:rPr>
                <w:rFonts w:ascii="Arial" w:hAnsi="Arial"/>
                <w:b w:val="0"/>
                <w:color w:val="1F1F1F"/>
                <w:sz w:val="16"/>
              </w:rPr>
              <w:t>Đã báo/Chưa báo/Không cần báo</w:t>
            </w:r>
          </w:p>
        </w:tc>
      </w:tr>
    </w:tbl>
    <w:p>
      <w:pPr>
        <w:pStyle w:val="Heading1"/>
        <w:keepNext/>
      </w:pPr>
      <w:r>
        <w:t>6. NHÁNH 2 – PHẢN ÁNH NHANH TỪ BẤT KỲ NHÂN VIÊN NÀO</w:t>
      </w:r>
    </w:p>
    <w:p>
      <w:pPr>
        <w:pStyle w:val="Heading3"/>
        <w:keepNext/>
      </w:pPr>
      <w:r>
        <w:t>Quy tắc bắt buộc về nguồn phản ánh</w:t>
      </w:r>
    </w:p>
    <w:p>
      <w:pPr>
        <w:keepNext/>
      </w:pPr>
      <w:r>
        <w:t>Màn hình phản ánh nhanh phải luôn hiển thị hai khối tách biệt: (A) NGƯỜI PHẢN ÁNH TRỰC TIẾP PHÍA KHÁCH – tên/SĐT/chức vụ; (B) NGƯỜI GHI NHẬN PHÍA CÔNG TY – tự lấy từ user đăng nhập. Không được gộp hai người thành một trường “Người phản ánh”.</w:t>
      </w:r>
    </w:p>
    <w:p>
      <w:pPr>
        <w:spacing w:after="100" w:line="259" w:lineRule="auto"/>
      </w:pPr>
      <w:r>
        <w:rPr>
          <w:rFonts w:ascii="Arial" w:hAnsi="Arial"/>
          <w:sz w:val="19"/>
        </w:rPr>
        <w:t>Nhánh này phải cực kỳ đơn giản. Mục tiêu: shipper/kho/QC/kế toán/sale… gặp hoặc nghe khách phản ánh thì có thể ghi nhận trong 30–60 giây, không phải mở màn hình CSKH chuyên sâu.</w:t>
      </w:r>
    </w:p>
    <w:p>
      <w:pPr>
        <w:jc w:val="center"/>
      </w:pPr>
      <w:r>
        <w:drawing>
          <wp:inline xmlns:a="http://schemas.openxmlformats.org/drawingml/2006/main" xmlns:pic="http://schemas.openxmlformats.org/drawingml/2006/picture">
            <wp:extent cx="6537960" cy="2484481"/>
            <wp:docPr id="3" name="Picture 3"/>
            <wp:cNvGraphicFramePr>
              <a:graphicFrameLocks noChangeAspect="1"/>
            </wp:cNvGraphicFramePr>
            <a:graphic>
              <a:graphicData uri="http://schemas.openxmlformats.org/drawingml/2006/picture">
                <pic:pic>
                  <pic:nvPicPr>
                    <pic:cNvPr id="0" name="feedback_flow.png"/>
                    <pic:cNvPicPr/>
                  </pic:nvPicPr>
                  <pic:blipFill>
                    <a:blip r:embed="rId13"/>
                    <a:stretch>
                      <a:fillRect/>
                    </a:stretch>
                  </pic:blipFill>
                  <pic:spPr>
                    <a:xfrm>
                      <a:off x="0" y="0"/>
                      <a:ext cx="6537960" cy="2484481"/>
                    </a:xfrm>
                    <a:prstGeom prst="rect"/>
                  </pic:spPr>
                </pic:pic>
              </a:graphicData>
            </a:graphic>
          </wp:inline>
        </w:drawing>
      </w:r>
    </w:p>
    <w:p>
      <w:pPr>
        <w:pStyle w:val="Heading2"/>
        <w:keepNext/>
      </w:pPr>
      <w:r>
        <w:t>6.1. Điểm truy cập</w:t>
      </w:r>
    </w:p>
    <w:p>
      <w:pPr>
        <w:pStyle w:val="ListBullet"/>
        <w:spacing w:after="40"/>
      </w:pPr>
      <w:r>
        <w:rPr>
          <w:rFonts w:ascii="Arial" w:hAnsi="Arial"/>
          <w:sz w:val="19"/>
        </w:rPr>
        <w:t>Nút cố định “+ Phản ánh khách hàng” ở trang chủ App cho mọi nhân viên.</w:t>
      </w:r>
    </w:p>
    <w:p>
      <w:pPr>
        <w:pStyle w:val="ListBullet"/>
        <w:spacing w:after="40"/>
      </w:pPr>
      <w:r>
        <w:rPr>
          <w:rFonts w:ascii="Arial" w:hAnsi="Arial"/>
          <w:sz w:val="19"/>
        </w:rPr>
        <w:t>Tại màn hình đơn của Shipper/Kho/QC/KTBH: có shortcut “Phản ánh khách hàng”; hệ thống tự điền customer_id, branch_id, order_id.</w:t>
      </w:r>
    </w:p>
    <w:p>
      <w:pPr>
        <w:pStyle w:val="ListBullet"/>
        <w:spacing w:after="40"/>
      </w:pPr>
      <w:r>
        <w:rPr>
          <w:rFonts w:ascii="Arial" w:hAnsi="Arial"/>
          <w:sz w:val="19"/>
        </w:rPr>
        <w:t>Tại hồ sơ khách nếu người dùng có quyền xem: nút “Thêm phản ánh”.</w:t>
      </w:r>
    </w:p>
    <w:p>
      <w:pPr>
        <w:pStyle w:val="Heading2"/>
        <w:keepNext/>
      </w:pPr>
      <w:r>
        <w:t>6.2. Màn hình B01 – Tạo phản ánh nhanh</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1080"/>
            <w:shd w:fill="17365D"/>
            <w:tcMar>
              <w:top w:w="100" w:type="dxa"/>
              <w:start w:w="100" w:type="dxa"/>
              <w:bottom w:w="100" w:type="dxa"/>
              <w:end w:w="100" w:type="dxa"/>
            </w:tcMar>
            <w:vAlign w:val="center"/>
          </w:tcPr>
          <w:p>
            <w:pPr>
              <w:jc w:val="center"/>
            </w:pPr>
            <w:r/>
            <w:r>
              <w:rPr>
                <w:rFonts w:ascii="Arial" w:hAnsi="Arial"/>
                <w:b/>
                <w:color w:val="FFFFFF"/>
                <w:sz w:val="16"/>
              </w:rPr>
              <w:t>Bước</w:t>
            </w:r>
          </w:p>
        </w:tc>
        <w:tc>
          <w:tcPr>
            <w:tcW w:type="dxa" w:w="6480"/>
            <w:shd w:fill="17365D"/>
            <w:tcMar>
              <w:top w:w="100" w:type="dxa"/>
              <w:start w:w="100" w:type="dxa"/>
              <w:bottom w:w="100" w:type="dxa"/>
              <w:end w:w="100" w:type="dxa"/>
            </w:tcMar>
            <w:vAlign w:val="center"/>
          </w:tcPr>
          <w:p>
            <w:pPr>
              <w:jc w:val="center"/>
            </w:pPr>
            <w:r/>
            <w:r>
              <w:rPr>
                <w:rFonts w:ascii="Arial" w:hAnsi="Arial"/>
                <w:b/>
                <w:color w:val="FFFFFF"/>
                <w:sz w:val="16"/>
              </w:rPr>
              <w:t>Nội dung UI</w:t>
            </w:r>
          </w:p>
        </w:tc>
        <w:tc>
          <w:tcPr>
            <w:tcW w:type="dxa" w:w="3168"/>
            <w:shd w:fill="17365D"/>
            <w:tcMar>
              <w:top w:w="100" w:type="dxa"/>
              <w:start w:w="100" w:type="dxa"/>
              <w:bottom w:w="100" w:type="dxa"/>
              <w:end w:w="100" w:type="dxa"/>
            </w:tcMar>
            <w:vAlign w:val="center"/>
          </w:tcPr>
          <w:p>
            <w:pPr>
              <w:jc w:val="center"/>
            </w:pPr>
            <w:r/>
            <w:r>
              <w:rPr>
                <w:rFonts w:ascii="Arial" w:hAnsi="Arial"/>
                <w:b/>
                <w:color w:val="FFFFFF"/>
                <w:sz w:val="16"/>
              </w:rPr>
              <w:t>Validation</w:t>
            </w:r>
          </w:p>
        </w:tc>
      </w:tr>
      <w:tr>
        <w:trPr>
          <w:cantSplit/>
        </w:trPr>
        <w:tc>
          <w:tcPr>
            <w:tcW w:type="dxa" w:w="1080"/>
            <w:tcMar>
              <w:top w:w="100" w:type="dxa"/>
              <w:start w:w="100" w:type="dxa"/>
              <w:bottom w:w="100" w:type="dxa"/>
              <w:end w:w="100" w:type="dxa"/>
            </w:tcMar>
            <w:vAlign w:val="center"/>
          </w:tcPr>
          <w:p>
            <w:r/>
            <w:r>
              <w:rPr>
                <w:rFonts w:ascii="Arial" w:hAnsi="Arial"/>
                <w:b w:val="0"/>
                <w:color w:val="1F1F1F"/>
                <w:sz w:val="16"/>
              </w:rPr>
              <w:t>1. Chọn khách</w:t>
            </w:r>
          </w:p>
        </w:tc>
        <w:tc>
          <w:tcPr>
            <w:tcW w:type="dxa" w:w="6480"/>
            <w:tcMar>
              <w:top w:w="100" w:type="dxa"/>
              <w:start w:w="100" w:type="dxa"/>
              <w:bottom w:w="100" w:type="dxa"/>
              <w:end w:w="100" w:type="dxa"/>
            </w:tcMar>
            <w:vAlign w:val="center"/>
          </w:tcPr>
          <w:p>
            <w:r>
              <w:t>Tìm tên/mã/SĐT; chọn cơ sở; nếu đi từ đơn thì tự điền khách/cơ sở/order</w:t>
            </w:r>
          </w:p>
        </w:tc>
        <w:tc>
          <w:tcPr>
            <w:tcW w:type="dxa" w:w="3168"/>
            <w:tcMar>
              <w:top w:w="100" w:type="dxa"/>
              <w:start w:w="100" w:type="dxa"/>
              <w:bottom w:w="100" w:type="dxa"/>
              <w:end w:w="100" w:type="dxa"/>
            </w:tcMar>
            <w:vAlign w:val="center"/>
          </w:tcPr>
          <w:p>
            <w:r/>
            <w:r>
              <w:rPr>
                <w:rFonts w:ascii="Arial" w:hAnsi="Arial"/>
                <w:b w:val="0"/>
                <w:color w:val="1F1F1F"/>
                <w:sz w:val="16"/>
              </w:rPr>
              <w:t>Bắt buộc khách + cơ sở</w:t>
            </w:r>
          </w:p>
        </w:tc>
      </w:tr>
      <w:tr>
        <w:trPr>
          <w:cantSplit/>
        </w:trPr>
        <w:tc>
          <w:tcPr>
            <w:tcW w:type="dxa" w:w="3456"/>
          </w:tcPr>
          <w:p>
            <w:r>
              <w:t>2. Người phản ánh trực tiếp</w:t>
            </w:r>
          </w:p>
        </w:tc>
        <w:tc>
          <w:tcPr>
            <w:tcW w:type="dxa" w:w="3456"/>
          </w:tcPr>
          <w:p>
            <w:r>
              <w:t>Chọn người có sẵn của khách hoặc nhập nhanh: Họ tên + SĐT + Chức vụ/Vai trò. Có nút “Thêm người mới”.</w:t>
            </w:r>
          </w:p>
        </w:tc>
        <w:tc>
          <w:tcPr>
            <w:tcW w:type="dxa" w:w="3456"/>
          </w:tcPr>
          <w:p>
            <w:r>
              <w:t>Tên bắt buộc; SĐT/chức vụ bắt buộc hoặc chọn lý do chưa có. Lưu reporter_contact_id + snapshot.</w:t>
            </w:r>
          </w:p>
        </w:tc>
      </w:tr>
      <w:tr>
        <w:trPr>
          <w:cantSplit/>
        </w:trPr>
        <w:tc>
          <w:tcPr>
            <w:tcW w:type="dxa" w:w="1080"/>
            <w:tcMar>
              <w:top w:w="100" w:type="dxa"/>
              <w:start w:w="100" w:type="dxa"/>
              <w:bottom w:w="100" w:type="dxa"/>
              <w:end w:w="100" w:type="dxa"/>
            </w:tcMar>
            <w:vAlign w:val="center"/>
          </w:tcPr>
          <w:p>
            <w:r>
              <w:t>3. Chọn nhóm</w:t>
            </w:r>
          </w:p>
        </w:tc>
        <w:tc>
          <w:tcPr>
            <w:tcW w:type="dxa" w:w="6480"/>
            <w:tcMar>
              <w:top w:w="100" w:type="dxa"/>
              <w:start w:w="100" w:type="dxa"/>
              <w:bottom w:w="100" w:type="dxa"/>
              <w:end w:w="100" w:type="dxa"/>
            </w:tcMar>
            <w:vAlign w:val="center"/>
          </w:tcPr>
          <w:p>
            <w:r/>
            <w:r>
              <w:rPr>
                <w:rFonts w:ascii="Arial" w:hAnsi="Arial"/>
                <w:b w:val="0"/>
                <w:color w:val="1F1F1F"/>
                <w:sz w:val="16"/>
              </w:rPr>
              <w:t>Chất lượng / Giao hàng / Công nợ / Hóa đơn / Giá-chính sách / Bao bì-quy cách / Thái độ / Khác</w:t>
            </w:r>
          </w:p>
        </w:tc>
        <w:tc>
          <w:tcPr>
            <w:tcW w:type="dxa" w:w="3168"/>
            <w:tcMar>
              <w:top w:w="100" w:type="dxa"/>
              <w:start w:w="100" w:type="dxa"/>
              <w:bottom w:w="100" w:type="dxa"/>
              <w:end w:w="100" w:type="dxa"/>
            </w:tcMar>
            <w:vAlign w:val="center"/>
          </w:tcPr>
          <w:p>
            <w:r/>
            <w:r>
              <w:rPr>
                <w:rFonts w:ascii="Arial" w:hAnsi="Arial"/>
                <w:b w:val="0"/>
                <w:color w:val="1F1F1F"/>
                <w:sz w:val="16"/>
              </w:rPr>
              <w:t>Bắt buộc 1 nhóm chính</w:t>
            </w:r>
          </w:p>
        </w:tc>
      </w:tr>
      <w:tr>
        <w:trPr>
          <w:cantSplit/>
        </w:trPr>
        <w:tc>
          <w:tcPr>
            <w:tcW w:type="dxa" w:w="1080"/>
            <w:tcMar>
              <w:top w:w="100" w:type="dxa"/>
              <w:start w:w="100" w:type="dxa"/>
              <w:bottom w:w="100" w:type="dxa"/>
              <w:end w:w="100" w:type="dxa"/>
            </w:tcMar>
            <w:vAlign w:val="center"/>
          </w:tcPr>
          <w:p>
            <w:r>
              <w:t>4. Chọn chi tiết</w:t>
            </w:r>
          </w:p>
        </w:tc>
        <w:tc>
          <w:tcPr>
            <w:tcW w:type="dxa" w:w="6480"/>
            <w:tcMar>
              <w:top w:w="100" w:type="dxa"/>
              <w:start w:w="100" w:type="dxa"/>
              <w:bottom w:w="100" w:type="dxa"/>
              <w:end w:w="100" w:type="dxa"/>
            </w:tcMar>
            <w:vAlign w:val="center"/>
          </w:tcPr>
          <w:p>
            <w:r/>
            <w:r>
              <w:rPr>
                <w:rFonts w:ascii="Arial" w:hAnsi="Arial"/>
                <w:b w:val="0"/>
                <w:color w:val="1F1F1F"/>
                <w:sz w:val="16"/>
              </w:rPr>
              <w:t>Nếu chất lượng: chọn SKU, có thể nhiều SKU; nếu giao hàng: chọn loại lỗi giao</w:t>
            </w:r>
          </w:p>
        </w:tc>
        <w:tc>
          <w:tcPr>
            <w:tcW w:type="dxa" w:w="3168"/>
            <w:tcMar>
              <w:top w:w="100" w:type="dxa"/>
              <w:start w:w="100" w:type="dxa"/>
              <w:bottom w:w="100" w:type="dxa"/>
              <w:end w:w="100" w:type="dxa"/>
            </w:tcMar>
            <w:vAlign w:val="center"/>
          </w:tcPr>
          <w:p>
            <w:r/>
            <w:r>
              <w:rPr>
                <w:rFonts w:ascii="Arial" w:hAnsi="Arial"/>
                <w:b w:val="0"/>
                <w:color w:val="1F1F1F"/>
                <w:sz w:val="16"/>
              </w:rPr>
              <w:t>Theo nhóm</w:t>
            </w:r>
          </w:p>
        </w:tc>
      </w:tr>
      <w:tr>
        <w:trPr>
          <w:cantSplit/>
        </w:trPr>
        <w:tc>
          <w:tcPr>
            <w:tcW w:type="dxa" w:w="1080"/>
            <w:tcMar>
              <w:top w:w="100" w:type="dxa"/>
              <w:start w:w="100" w:type="dxa"/>
              <w:bottom w:w="100" w:type="dxa"/>
              <w:end w:w="100" w:type="dxa"/>
            </w:tcMar>
            <w:vAlign w:val="center"/>
          </w:tcPr>
          <w:p>
            <w:r>
              <w:t>5. Ghi nội dung</w:t>
            </w:r>
          </w:p>
        </w:tc>
        <w:tc>
          <w:tcPr>
            <w:tcW w:type="dxa" w:w="6480"/>
            <w:tcMar>
              <w:top w:w="100" w:type="dxa"/>
              <w:start w:w="100" w:type="dxa"/>
              <w:bottom w:w="100" w:type="dxa"/>
              <w:end w:w="100" w:type="dxa"/>
            </w:tcMar>
            <w:vAlign w:val="center"/>
          </w:tcPr>
          <w:p>
            <w:r/>
            <w:r>
              <w:rPr>
                <w:rFonts w:ascii="Arial" w:hAnsi="Arial"/>
                <w:b w:val="0"/>
                <w:color w:val="1F1F1F"/>
                <w:sz w:val="16"/>
              </w:rPr>
              <w:t>Text hoặc voice; khuyến khích ghi sát lời khách; có nút ghi âm</w:t>
            </w:r>
          </w:p>
        </w:tc>
        <w:tc>
          <w:tcPr>
            <w:tcW w:type="dxa" w:w="3168"/>
            <w:tcMar>
              <w:top w:w="100" w:type="dxa"/>
              <w:start w:w="100" w:type="dxa"/>
              <w:bottom w:w="100" w:type="dxa"/>
              <w:end w:w="100" w:type="dxa"/>
            </w:tcMar>
            <w:vAlign w:val="center"/>
          </w:tcPr>
          <w:p>
            <w:r/>
            <w:r>
              <w:rPr>
                <w:rFonts w:ascii="Arial" w:hAnsi="Arial"/>
                <w:b w:val="0"/>
                <w:color w:val="1F1F1F"/>
                <w:sz w:val="16"/>
              </w:rPr>
              <w:t>Bắt buộc có text hoặc voice</w:t>
            </w:r>
          </w:p>
        </w:tc>
      </w:tr>
      <w:tr>
        <w:trPr>
          <w:cantSplit/>
        </w:trPr>
        <w:tc>
          <w:tcPr>
            <w:tcW w:type="dxa" w:w="1080"/>
            <w:tcMar>
              <w:top w:w="100" w:type="dxa"/>
              <w:start w:w="100" w:type="dxa"/>
              <w:bottom w:w="100" w:type="dxa"/>
              <w:end w:w="100" w:type="dxa"/>
            </w:tcMar>
            <w:vAlign w:val="center"/>
          </w:tcPr>
          <w:p>
            <w:r>
              <w:t>6. Bằng chứng</w:t>
            </w:r>
          </w:p>
        </w:tc>
        <w:tc>
          <w:tcPr>
            <w:tcW w:type="dxa" w:w="6480"/>
            <w:tcMar>
              <w:top w:w="100" w:type="dxa"/>
              <w:start w:w="100" w:type="dxa"/>
              <w:bottom w:w="100" w:type="dxa"/>
              <w:end w:w="100" w:type="dxa"/>
            </w:tcMar>
            <w:vAlign w:val="center"/>
          </w:tcPr>
          <w:p>
            <w:r/>
            <w:r>
              <w:rPr>
                <w:rFonts w:ascii="Arial" w:hAnsi="Arial"/>
                <w:b w:val="0"/>
                <w:color w:val="1F1F1F"/>
                <w:sz w:val="16"/>
              </w:rPr>
              <w:t>Ảnh/video tùy chọn; cho phép chụp/quay trực tiếp</w:t>
            </w:r>
          </w:p>
        </w:tc>
        <w:tc>
          <w:tcPr>
            <w:tcW w:type="dxa" w:w="3168"/>
            <w:tcMar>
              <w:top w:w="100" w:type="dxa"/>
              <w:start w:w="100" w:type="dxa"/>
              <w:bottom w:w="100" w:type="dxa"/>
              <w:end w:w="100" w:type="dxa"/>
            </w:tcMar>
            <w:vAlign w:val="center"/>
          </w:tcPr>
          <w:p>
            <w:r/>
            <w:r>
              <w:rPr>
                <w:rFonts w:ascii="Arial" w:hAnsi="Arial"/>
                <w:b w:val="0"/>
                <w:color w:val="1F1F1F"/>
                <w:sz w:val="16"/>
              </w:rPr>
              <w:t>Giới hạn dung lượng + nén</w:t>
            </w:r>
          </w:p>
        </w:tc>
      </w:tr>
      <w:tr>
        <w:trPr>
          <w:cantSplit/>
        </w:trPr>
        <w:tc>
          <w:tcPr>
            <w:tcW w:type="dxa" w:w="1080"/>
            <w:tcMar>
              <w:top w:w="100" w:type="dxa"/>
              <w:start w:w="100" w:type="dxa"/>
              <w:bottom w:w="100" w:type="dxa"/>
              <w:end w:w="100" w:type="dxa"/>
            </w:tcMar>
            <w:vAlign w:val="center"/>
          </w:tcPr>
          <w:p>
            <w:r>
              <w:t>7. Mong muốn khách</w:t>
            </w:r>
          </w:p>
        </w:tc>
        <w:tc>
          <w:tcPr>
            <w:tcW w:type="dxa" w:w="6480"/>
            <w:tcMar>
              <w:top w:w="100" w:type="dxa"/>
              <w:start w:w="100" w:type="dxa"/>
              <w:bottom w:w="100" w:type="dxa"/>
              <w:end w:w="100" w:type="dxa"/>
            </w:tcMar>
            <w:vAlign w:val="center"/>
          </w:tcPr>
          <w:p>
            <w:r/>
            <w:r>
              <w:rPr>
                <w:rFonts w:ascii="Arial" w:hAnsi="Arial"/>
                <w:b w:val="0"/>
                <w:color w:val="1F1F1F"/>
                <w:sz w:val="16"/>
              </w:rPr>
              <w:t>Đổi/bù/thu/giải thích/giao trước giờ/khác/chưa nêu</w:t>
            </w:r>
          </w:p>
        </w:tc>
        <w:tc>
          <w:tcPr>
            <w:tcW w:type="dxa" w:w="3168"/>
            <w:tcMar>
              <w:top w:w="100" w:type="dxa"/>
              <w:start w:w="100" w:type="dxa"/>
              <w:bottom w:w="100" w:type="dxa"/>
              <w:end w:w="100" w:type="dxa"/>
            </w:tcMar>
            <w:vAlign w:val="center"/>
          </w:tcPr>
          <w:p>
            <w:r/>
            <w:r>
              <w:rPr>
                <w:rFonts w:ascii="Arial" w:hAnsi="Arial"/>
                <w:b w:val="0"/>
                <w:color w:val="1F1F1F"/>
                <w:sz w:val="16"/>
              </w:rPr>
              <w:t>Không bắt buộc</w:t>
            </w:r>
          </w:p>
        </w:tc>
      </w:tr>
      <w:tr>
        <w:trPr>
          <w:cantSplit/>
        </w:trPr>
        <w:tc>
          <w:tcPr>
            <w:tcW w:type="dxa" w:w="1080"/>
            <w:tcMar>
              <w:top w:w="100" w:type="dxa"/>
              <w:start w:w="100" w:type="dxa"/>
              <w:bottom w:w="100" w:type="dxa"/>
              <w:end w:w="100" w:type="dxa"/>
            </w:tcMar>
            <w:vAlign w:val="center"/>
          </w:tcPr>
          <w:p>
            <w:r>
              <w:t>8. Gửi</w:t>
            </w:r>
          </w:p>
        </w:tc>
        <w:tc>
          <w:tcPr>
            <w:tcW w:type="dxa" w:w="6480"/>
            <w:tcMar>
              <w:top w:w="100" w:type="dxa"/>
              <w:start w:w="100" w:type="dxa"/>
              <w:bottom w:w="100" w:type="dxa"/>
              <w:end w:w="100" w:type="dxa"/>
            </w:tcMar>
            <w:vAlign w:val="center"/>
          </w:tcPr>
          <w:p>
            <w:r/>
            <w:r>
              <w:rPr>
                <w:rFonts w:ascii="Arial" w:hAnsi="Arial"/>
                <w:b w:val="0"/>
                <w:color w:val="1F1F1F"/>
                <w:sz w:val="16"/>
              </w:rPr>
              <w:t>Hiển thị tóm tắt rồi Gửi</w:t>
            </w:r>
          </w:p>
        </w:tc>
        <w:tc>
          <w:tcPr>
            <w:tcW w:type="dxa" w:w="3168"/>
            <w:tcMar>
              <w:top w:w="100" w:type="dxa"/>
              <w:start w:w="100" w:type="dxa"/>
              <w:bottom w:w="100" w:type="dxa"/>
              <w:end w:w="100" w:type="dxa"/>
            </w:tcMar>
            <w:vAlign w:val="center"/>
          </w:tcPr>
          <w:p>
            <w:r/>
            <w:r>
              <w:rPr>
                <w:rFonts w:ascii="Arial" w:hAnsi="Arial"/>
                <w:b w:val="0"/>
                <w:color w:val="1F1F1F"/>
                <w:sz w:val="16"/>
              </w:rPr>
              <w:t>Tạo ticket + notification ngay</w:t>
            </w:r>
          </w:p>
        </w:tc>
      </w:tr>
    </w:tbl>
    <w:p>
      <w:pPr>
        <w:pStyle w:val="Heading2"/>
        <w:keepNext/>
      </w:pPr>
      <w:r>
        <w:t>6.3. Danh mục loại phản ánh</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160"/>
            <w:shd w:fill="17365D"/>
            <w:tcMar>
              <w:top w:w="100" w:type="dxa"/>
              <w:start w:w="100" w:type="dxa"/>
              <w:bottom w:w="100" w:type="dxa"/>
              <w:end w:w="100" w:type="dxa"/>
            </w:tcMar>
            <w:vAlign w:val="center"/>
          </w:tcPr>
          <w:p>
            <w:pPr>
              <w:jc w:val="center"/>
            </w:pPr>
            <w:r/>
            <w:r>
              <w:rPr>
                <w:rFonts w:ascii="Arial" w:hAnsi="Arial"/>
                <w:b/>
                <w:color w:val="FFFFFF"/>
                <w:sz w:val="16"/>
              </w:rPr>
              <w:t>Nhóm</w:t>
            </w:r>
          </w:p>
        </w:tc>
        <w:tc>
          <w:tcPr>
            <w:tcW w:type="dxa" w:w="8568"/>
            <w:shd w:fill="17365D"/>
            <w:tcMar>
              <w:top w:w="100" w:type="dxa"/>
              <w:start w:w="100" w:type="dxa"/>
              <w:bottom w:w="100" w:type="dxa"/>
              <w:end w:w="100" w:type="dxa"/>
            </w:tcMar>
            <w:vAlign w:val="center"/>
          </w:tcPr>
          <w:p>
            <w:pPr>
              <w:jc w:val="center"/>
            </w:pPr>
            <w:r/>
            <w:r>
              <w:rPr>
                <w:rFonts w:ascii="Arial" w:hAnsi="Arial"/>
                <w:b/>
                <w:color w:val="FFFFFF"/>
                <w:sz w:val="16"/>
              </w:rPr>
              <w:t>Lựa chọn chi tiết gợi ý</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Chất lượng</w:t>
            </w:r>
          </w:p>
        </w:tc>
        <w:tc>
          <w:tcPr>
            <w:tcW w:type="dxa" w:w="8568"/>
            <w:tcMar>
              <w:top w:w="100" w:type="dxa"/>
              <w:start w:w="100" w:type="dxa"/>
              <w:bottom w:w="100" w:type="dxa"/>
              <w:end w:w="100" w:type="dxa"/>
            </w:tcMar>
            <w:vAlign w:val="center"/>
          </w:tcPr>
          <w:p>
            <w:r/>
            <w:r>
              <w:rPr>
                <w:rFonts w:ascii="Arial" w:hAnsi="Arial"/>
                <w:b w:val="0"/>
                <w:color w:val="1F1F1F"/>
                <w:sz w:val="16"/>
              </w:rPr>
              <w:t>Chín quá/nẫu; xanh; chín ương; chua/nhạt; dập; sai size/quy cách; mùi/vị;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Giao hàng</w:t>
            </w:r>
          </w:p>
        </w:tc>
        <w:tc>
          <w:tcPr>
            <w:tcW w:type="dxa" w:w="8568"/>
            <w:tcMar>
              <w:top w:w="100" w:type="dxa"/>
              <w:start w:w="100" w:type="dxa"/>
              <w:bottom w:w="100" w:type="dxa"/>
              <w:end w:w="100" w:type="dxa"/>
            </w:tcMar>
            <w:vAlign w:val="center"/>
          </w:tcPr>
          <w:p>
            <w:r/>
            <w:r>
              <w:rPr>
                <w:rFonts w:ascii="Arial" w:hAnsi="Arial"/>
                <w:b w:val="0"/>
                <w:color w:val="1F1F1F"/>
                <w:sz w:val="16"/>
              </w:rPr>
              <w:t>Giao muộn; giao sai giờ; thiếu hàng; sai hàng; không gọi trước; thái độ shipper; giao nhầm điểm;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Công nợ</w:t>
            </w:r>
          </w:p>
        </w:tc>
        <w:tc>
          <w:tcPr>
            <w:tcW w:type="dxa" w:w="8568"/>
            <w:tcMar>
              <w:top w:w="100" w:type="dxa"/>
              <w:start w:w="100" w:type="dxa"/>
              <w:bottom w:w="100" w:type="dxa"/>
              <w:end w:w="100" w:type="dxa"/>
            </w:tcMar>
            <w:vAlign w:val="center"/>
          </w:tcPr>
          <w:p>
            <w:r/>
            <w:r>
              <w:rPr>
                <w:rFonts w:ascii="Arial" w:hAnsi="Arial"/>
                <w:b w:val="0"/>
                <w:color w:val="1F1F1F"/>
                <w:sz w:val="16"/>
              </w:rPr>
              <w:t>Sai số dư; chưa ghi nhận thanh toán; nhắc nợ chưa phù hợp; hạn thanh toán;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Hóa đơn</w:t>
            </w:r>
          </w:p>
        </w:tc>
        <w:tc>
          <w:tcPr>
            <w:tcW w:type="dxa" w:w="8568"/>
            <w:tcMar>
              <w:top w:w="100" w:type="dxa"/>
              <w:start w:w="100" w:type="dxa"/>
              <w:bottom w:w="100" w:type="dxa"/>
              <w:end w:w="100" w:type="dxa"/>
            </w:tcMar>
            <w:vAlign w:val="center"/>
          </w:tcPr>
          <w:p>
            <w:r/>
            <w:r>
              <w:rPr>
                <w:rFonts w:ascii="Arial" w:hAnsi="Arial"/>
                <w:b w:val="0"/>
                <w:color w:val="1F1F1F"/>
                <w:sz w:val="16"/>
              </w:rPr>
              <w:t>Sai thông tin; thiếu hóa đơn; cần VAT; hóa đơn chậm;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Giá/chính sách</w:t>
            </w:r>
          </w:p>
        </w:tc>
        <w:tc>
          <w:tcPr>
            <w:tcW w:type="dxa" w:w="8568"/>
            <w:tcMar>
              <w:top w:w="100" w:type="dxa"/>
              <w:start w:w="100" w:type="dxa"/>
              <w:bottom w:w="100" w:type="dxa"/>
              <w:end w:w="100" w:type="dxa"/>
            </w:tcMar>
            <w:vAlign w:val="center"/>
          </w:tcPr>
          <w:p>
            <w:r/>
            <w:r>
              <w:rPr>
                <w:rFonts w:ascii="Arial" w:hAnsi="Arial"/>
                <w:b w:val="0"/>
                <w:color w:val="1F1F1F"/>
                <w:sz w:val="16"/>
              </w:rPr>
              <w:t>Giá chưa phù hợp; thay đổi giá; chiết khấu; công nợ; hợp đồng;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Bao bì/quy cách</w:t>
            </w:r>
          </w:p>
        </w:tc>
        <w:tc>
          <w:tcPr>
            <w:tcW w:type="dxa" w:w="8568"/>
            <w:tcMar>
              <w:top w:w="100" w:type="dxa"/>
              <w:start w:w="100" w:type="dxa"/>
              <w:bottom w:w="100" w:type="dxa"/>
              <w:end w:w="100" w:type="dxa"/>
            </w:tcMar>
            <w:vAlign w:val="center"/>
          </w:tcPr>
          <w:p>
            <w:r/>
            <w:r>
              <w:rPr>
                <w:rFonts w:ascii="Arial" w:hAnsi="Arial"/>
                <w:b w:val="0"/>
                <w:color w:val="1F1F1F"/>
                <w:sz w:val="16"/>
              </w:rPr>
              <w:t>Đóng gói; khối lượng; tem nhãn; thùng/sọt; khác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Thái độ/phục vụ</w:t>
            </w:r>
          </w:p>
        </w:tc>
        <w:tc>
          <w:tcPr>
            <w:tcW w:type="dxa" w:w="8568"/>
            <w:tcMar>
              <w:top w:w="100" w:type="dxa"/>
              <w:start w:w="100" w:type="dxa"/>
              <w:bottom w:w="100" w:type="dxa"/>
              <w:end w:w="100" w:type="dxa"/>
            </w:tcMar>
            <w:vAlign w:val="center"/>
          </w:tcPr>
          <w:p>
            <w:r/>
            <w:r>
              <w:rPr>
                <w:rFonts w:ascii="Arial" w:hAnsi="Arial"/>
                <w:b w:val="0"/>
                <w:color w:val="1F1F1F"/>
                <w:sz w:val="16"/>
              </w:rPr>
              <w:t>CSKH/Kế toán/Kho/QC/Shipper; mô tả sự việc</w:t>
            </w:r>
          </w:p>
        </w:tc>
      </w:tr>
      <w:tr>
        <w:trPr>
          <w:cantSplit/>
        </w:trPr>
        <w:tc>
          <w:tcPr>
            <w:tcW w:type="dxa" w:w="2160"/>
            <w:tcMar>
              <w:top w:w="100" w:type="dxa"/>
              <w:start w:w="100" w:type="dxa"/>
              <w:bottom w:w="100" w:type="dxa"/>
              <w:end w:w="100" w:type="dxa"/>
            </w:tcMar>
            <w:vAlign w:val="center"/>
          </w:tcPr>
          <w:p>
            <w:r/>
            <w:r>
              <w:rPr>
                <w:rFonts w:ascii="Arial" w:hAnsi="Arial"/>
                <w:b w:val="0"/>
                <w:color w:val="1F1F1F"/>
                <w:sz w:val="16"/>
              </w:rPr>
              <w:t>Khác</w:t>
            </w:r>
          </w:p>
        </w:tc>
        <w:tc>
          <w:tcPr>
            <w:tcW w:type="dxa" w:w="8568"/>
            <w:tcMar>
              <w:top w:w="100" w:type="dxa"/>
              <w:start w:w="100" w:type="dxa"/>
              <w:bottom w:w="100" w:type="dxa"/>
              <w:end w:w="100" w:type="dxa"/>
            </w:tcMar>
            <w:vAlign w:val="center"/>
          </w:tcPr>
          <w:p>
            <w:r/>
            <w:r>
              <w:rPr>
                <w:rFonts w:ascii="Arial" w:hAnsi="Arial"/>
                <w:b w:val="0"/>
                <w:color w:val="1F1F1F"/>
                <w:sz w:val="16"/>
              </w:rPr>
              <w:t>Text/voice bắt buộc</w:t>
            </w:r>
          </w:p>
        </w:tc>
      </w:tr>
    </w:tbl>
    <w:p>
      <w:pPr>
        <w:pStyle w:val="Heading2"/>
        <w:keepNext/>
      </w:pPr>
      <w:r>
        <w:t>6.4. Ví dụ bắt buộc – Shipper A tại khách B</w:t>
      </w:r>
    </w:p>
    <w:p>
      <w:pPr>
        <w:spacing w:after="100" w:line="259" w:lineRule="auto"/>
      </w:pPr>
      <w:r>
        <w:rPr>
          <w:rFonts w:ascii="Arial" w:hAnsi="Arial"/>
          <w:sz w:val="19"/>
        </w:rPr>
        <w:t>Shipper A giao hàng cho Khách B. Khách nói: “Đợt này xoài nẫu quá, bên anh giao xoài chín ương cho em luôn nhé.”</w:t>
      </w:r>
    </w:p>
    <w:p>
      <w:pPr>
        <w:spacing w:after="40"/>
        <w:ind w:left="259" w:hanging="259"/>
      </w:pPr>
      <w:r>
        <w:rPr>
          <w:rFonts w:ascii="Arial" w:hAnsi="Arial"/>
          <w:b/>
          <w:sz w:val="19"/>
        </w:rPr>
        <w:t xml:space="preserve">1.  </w:t>
      </w:r>
      <w:r>
        <w:rPr>
          <w:rFonts w:ascii="Arial" w:hAnsi="Arial"/>
          <w:sz w:val="19"/>
        </w:rPr>
        <w:t>Shipper A mở đơn đang giao hoặc tìm Khách B → bấm “Phản ánh khách hàng”.</w:t>
      </w:r>
    </w:p>
    <w:p>
      <w:pPr>
        <w:spacing w:after="40"/>
        <w:ind w:left="259" w:hanging="259"/>
      </w:pPr>
      <w:r>
        <w:rPr>
          <w:rFonts w:ascii="Arial" w:hAnsi="Arial"/>
          <w:b/>
          <w:sz w:val="19"/>
        </w:rPr>
        <w:t xml:space="preserve">2.  </w:t>
      </w:r>
      <w:r>
        <w:rPr>
          <w:rFonts w:ascii="Arial" w:hAnsi="Arial"/>
          <w:sz w:val="19"/>
        </w:rPr>
        <w:t>Hệ thống tự điền Khách B, cơ sở, mã đơn. Shipper chọn “Chất lượng” → SKU Xoài → chi tiết “Chín quá/nẫu”.</w:t>
      </w:r>
    </w:p>
    <w:p>
      <w:pPr>
        <w:spacing w:after="40"/>
        <w:ind w:left="259" w:hanging="259"/>
      </w:pPr>
      <w:r>
        <w:rPr>
          <w:rFonts w:ascii="Arial" w:hAnsi="Arial"/>
          <w:b/>
          <w:sz w:val="19"/>
        </w:rPr>
        <w:t xml:space="preserve">3.  </w:t>
      </w:r>
      <w:r>
        <w:rPr>
          <w:rFonts w:ascii="Arial" w:hAnsi="Arial"/>
          <w:sz w:val="19"/>
        </w:rPr>
        <w:t>Shipper ghi hoặc thu voice lời khách và có thể chụp/quay sản phẩm nếu khách cho phép.</w:t>
      </w:r>
    </w:p>
    <w:p>
      <w:pPr>
        <w:spacing w:after="40"/>
        <w:ind w:left="259" w:hanging="259"/>
      </w:pPr>
      <w:r>
        <w:rPr>
          <w:rFonts w:ascii="Arial" w:hAnsi="Arial"/>
          <w:b/>
          <w:sz w:val="19"/>
        </w:rPr>
        <w:t xml:space="preserve">4.  </w:t>
      </w:r>
      <w:r>
        <w:rPr>
          <w:rFonts w:ascii="Arial" w:hAnsi="Arial"/>
          <w:sz w:val="19"/>
        </w:rPr>
        <w:t>Ở “Mong muốn khách”, chọn “Các đơn sau giao xoài chín ương”.</w:t>
      </w:r>
    </w:p>
    <w:p>
      <w:pPr>
        <w:spacing w:after="40"/>
        <w:ind w:left="259" w:hanging="259"/>
      </w:pPr>
      <w:r>
        <w:rPr>
          <w:rFonts w:ascii="Arial" w:hAnsi="Arial"/>
          <w:b/>
          <w:sz w:val="19"/>
        </w:rPr>
        <w:t xml:space="preserve">5.  </w:t>
      </w:r>
      <w:r>
        <w:rPr>
          <w:rFonts w:ascii="Arial" w:hAnsi="Arial"/>
          <w:sz w:val="19"/>
        </w:rPr>
        <w:t>Bấm Gửi. Hệ thống tạo Ticket và thông báo ngay Trưởng CSKH; Giám đốc nhận theo rule mức độ/khách hoặc cấu hình nhận toàn bộ phản ánh mới.</w:t>
      </w:r>
    </w:p>
    <w:p>
      <w:pPr>
        <w:spacing w:after="40"/>
        <w:ind w:left="259" w:hanging="259"/>
      </w:pPr>
      <w:r>
        <w:rPr>
          <w:rFonts w:ascii="Arial" w:hAnsi="Arial"/>
          <w:b/>
          <w:sz w:val="19"/>
        </w:rPr>
        <w:t xml:space="preserve">6.  </w:t>
      </w:r>
      <w:r>
        <w:rPr>
          <w:rFonts w:ascii="Arial" w:hAnsi="Arial"/>
          <w:sz w:val="19"/>
        </w:rPr>
        <w:t>Trưởng CSKH xác nhận, giao NV CSKH owner, có thể tạo Care Card Khách B–Xoài với hướng dẫn cho đơn kế tiếp.</w:t>
      </w:r>
    </w:p>
    <w:p>
      <w:pPr>
        <w:spacing w:after="40"/>
        <w:ind w:left="259" w:hanging="259"/>
      </w:pPr>
      <w:r>
        <w:rPr>
          <w:rFonts w:ascii="Arial" w:hAnsi="Arial"/>
          <w:b/>
          <w:sz w:val="19"/>
        </w:rPr>
        <w:t xml:space="preserve">7.  </w:t>
      </w:r>
      <w:r>
        <w:rPr>
          <w:rFonts w:ascii="Arial" w:hAnsi="Arial"/>
          <w:sz w:val="19"/>
        </w:rPr>
        <w:t>Khi Khách B có đơn sau chứa Xoài, Care Card được hook sang đúng điểm Kho/QC hiện hữu. Sau giao thành công, NV CSKH được nhắc hỏi khách.</w:t>
      </w:r>
    </w:p>
    <w:p>
      <w:pPr>
        <w:pStyle w:val="Heading2"/>
        <w:keepNext/>
      </w:pPr>
      <w:r>
        <w:t>6.5. Màn hình B02 – Phản ánh của tôi</w:t>
      </w:r>
    </w:p>
    <w:p>
      <w:pPr>
        <w:spacing w:after="100" w:line="259" w:lineRule="auto"/>
      </w:pPr>
      <w:r>
        <w:rPr>
          <w:rFonts w:ascii="Arial" w:hAnsi="Arial"/>
          <w:sz w:val="19"/>
        </w:rPr>
        <w:t>Để nhân viên biết việc mình báo không bị mất nhưng vẫn giữ đơn giản.</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304"/>
            <w:shd w:fill="17365D"/>
            <w:tcMar>
              <w:top w:w="100" w:type="dxa"/>
              <w:start w:w="100" w:type="dxa"/>
              <w:bottom w:w="100" w:type="dxa"/>
              <w:end w:w="100" w:type="dxa"/>
            </w:tcMar>
            <w:vAlign w:val="center"/>
          </w:tcPr>
          <w:p>
            <w:pPr>
              <w:jc w:val="center"/>
            </w:pPr>
            <w:r/>
            <w:r>
              <w:rPr>
                <w:rFonts w:ascii="Arial" w:hAnsi="Arial"/>
                <w:b/>
                <w:color w:val="FFFFFF"/>
                <w:sz w:val="16"/>
              </w:rPr>
              <w:t>Hiển thị</w:t>
            </w:r>
          </w:p>
        </w:tc>
        <w:tc>
          <w:tcPr>
            <w:tcW w:type="dxa" w:w="8424"/>
            <w:shd w:fill="17365D"/>
            <w:tcMar>
              <w:top w:w="100" w:type="dxa"/>
              <w:start w:w="100" w:type="dxa"/>
              <w:bottom w:w="100" w:type="dxa"/>
              <w:end w:w="100" w:type="dxa"/>
            </w:tcMar>
            <w:vAlign w:val="center"/>
          </w:tcPr>
          <w:p>
            <w:pPr>
              <w:jc w:val="center"/>
            </w:pPr>
            <w:r/>
            <w:r>
              <w:rPr>
                <w:rFonts w:ascii="Arial" w:hAnsi="Arial"/>
                <w:b/>
                <w:color w:val="FFFFFF"/>
                <w:sz w:val="16"/>
              </w:rPr>
              <w:t>Chi tiết</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Mã phản ánh</w:t>
            </w:r>
          </w:p>
        </w:tc>
        <w:tc>
          <w:tcPr>
            <w:tcW w:type="dxa" w:w="8424"/>
            <w:tcMar>
              <w:top w:w="100" w:type="dxa"/>
              <w:start w:w="100" w:type="dxa"/>
              <w:bottom w:w="100" w:type="dxa"/>
              <w:end w:w="100" w:type="dxa"/>
            </w:tcMar>
            <w:vAlign w:val="center"/>
          </w:tcPr>
          <w:p>
            <w:r/>
            <w:r>
              <w:rPr>
                <w:rFonts w:ascii="Arial" w:hAnsi="Arial"/>
                <w:b w:val="0"/>
                <w:color w:val="1F1F1F"/>
                <w:sz w:val="16"/>
              </w:rPr>
              <w:t>ID + ngày giờ</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Khách</w:t>
            </w:r>
          </w:p>
        </w:tc>
        <w:tc>
          <w:tcPr>
            <w:tcW w:type="dxa" w:w="8424"/>
            <w:tcMar>
              <w:top w:w="100" w:type="dxa"/>
              <w:start w:w="100" w:type="dxa"/>
              <w:bottom w:w="100" w:type="dxa"/>
              <w:end w:w="100" w:type="dxa"/>
            </w:tcMar>
            <w:vAlign w:val="center"/>
          </w:tcPr>
          <w:p>
            <w:r/>
            <w:r>
              <w:rPr>
                <w:rFonts w:ascii="Arial" w:hAnsi="Arial"/>
                <w:b w:val="0"/>
                <w:color w:val="1F1F1F"/>
                <w:sz w:val="16"/>
              </w:rPr>
              <w:t>Tên/cơ sở</w:t>
            </w:r>
          </w:p>
        </w:tc>
      </w:tr>
      <w:tr>
        <w:trPr>
          <w:cantSplit/>
        </w:trPr>
        <w:tc>
          <w:tcPr>
            <w:tcW w:type="dxa" w:w="5184"/>
          </w:tcPr>
          <w:p>
            <w:r>
              <w:t>Người phản ánh trực tiếp</w:t>
            </w:r>
          </w:p>
        </w:tc>
        <w:tc>
          <w:tcPr>
            <w:tcW w:type="dxa" w:w="5184"/>
          </w:tcPr>
          <w:p>
            <w:r>
              <w:t>Tên + chức vụ/vai trò + SĐT của người phía khách đã phản ánh; người tạo phản ánh phía công ty hiển thị riêng</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Nhóm</w:t>
            </w:r>
          </w:p>
        </w:tc>
        <w:tc>
          <w:tcPr>
            <w:tcW w:type="dxa" w:w="8424"/>
            <w:tcMar>
              <w:top w:w="100" w:type="dxa"/>
              <w:start w:w="100" w:type="dxa"/>
              <w:bottom w:w="100" w:type="dxa"/>
              <w:end w:w="100" w:type="dxa"/>
            </w:tcMar>
            <w:vAlign w:val="center"/>
          </w:tcPr>
          <w:p>
            <w:r/>
            <w:r>
              <w:rPr>
                <w:rFonts w:ascii="Arial" w:hAnsi="Arial"/>
                <w:b w:val="0"/>
                <w:color w:val="1F1F1F"/>
                <w:sz w:val="16"/>
              </w:rPr>
              <w:t>Chất lượng/Giao…</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Trạng thái rút gọn</w:t>
            </w:r>
          </w:p>
        </w:tc>
        <w:tc>
          <w:tcPr>
            <w:tcW w:type="dxa" w:w="8424"/>
            <w:tcMar>
              <w:top w:w="100" w:type="dxa"/>
              <w:start w:w="100" w:type="dxa"/>
              <w:bottom w:w="100" w:type="dxa"/>
              <w:end w:w="100" w:type="dxa"/>
            </w:tcMar>
            <w:vAlign w:val="center"/>
          </w:tcPr>
          <w:p>
            <w:r/>
            <w:r>
              <w:rPr>
                <w:rFonts w:ascii="Arial" w:hAnsi="Arial"/>
                <w:b w:val="0"/>
                <w:color w:val="1F1F1F"/>
                <w:sz w:val="16"/>
              </w:rPr>
              <w:t>Đã tiếp nhận / Đang xử lý / Đã hoàn thành</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Kết quả ngắn</w:t>
            </w:r>
          </w:p>
        </w:tc>
        <w:tc>
          <w:tcPr>
            <w:tcW w:type="dxa" w:w="8424"/>
            <w:tcMar>
              <w:top w:w="100" w:type="dxa"/>
              <w:start w:w="100" w:type="dxa"/>
              <w:bottom w:w="100" w:type="dxa"/>
              <w:end w:w="100" w:type="dxa"/>
            </w:tcMar>
            <w:vAlign w:val="center"/>
          </w:tcPr>
          <w:p>
            <w:r/>
            <w:r>
              <w:rPr>
                <w:rFonts w:ascii="Arial" w:hAnsi="Arial"/>
                <w:b w:val="0"/>
                <w:color w:val="1F1F1F"/>
                <w:sz w:val="16"/>
              </w:rPr>
              <w:t>Ví dụ: “CSKH đã liên hệ khách”; không lộ dữ liệu nhạy cảm</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Nút</w:t>
            </w:r>
          </w:p>
        </w:tc>
        <w:tc>
          <w:tcPr>
            <w:tcW w:type="dxa" w:w="8424"/>
            <w:tcMar>
              <w:top w:w="100" w:type="dxa"/>
              <w:start w:w="100" w:type="dxa"/>
              <w:bottom w:w="100" w:type="dxa"/>
              <w:end w:w="100" w:type="dxa"/>
            </w:tcMar>
            <w:vAlign w:val="center"/>
          </w:tcPr>
          <w:p>
            <w:r/>
            <w:r>
              <w:rPr>
                <w:rFonts w:ascii="Arial" w:hAnsi="Arial"/>
                <w:b w:val="0"/>
                <w:color w:val="1F1F1F"/>
                <w:sz w:val="16"/>
              </w:rPr>
              <w:t>Xem phản ánh gốc / Bổ sung bằng chứng nếu ticket còn mở</w:t>
            </w:r>
          </w:p>
        </w:tc>
      </w:tr>
    </w:tbl>
    <w:p>
      <w:pPr>
        <w:pStyle w:val="Heading2"/>
        <w:keepNext/>
      </w:pPr>
      <w:r>
        <w:t>6.6. Luồng sau khi bấm Gửi</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448"/>
            <w:shd w:fill="17365D"/>
            <w:tcMar>
              <w:top w:w="100" w:type="dxa"/>
              <w:start w:w="100" w:type="dxa"/>
              <w:bottom w:w="100" w:type="dxa"/>
              <w:end w:w="100" w:type="dxa"/>
            </w:tcMar>
            <w:vAlign w:val="center"/>
          </w:tcPr>
          <w:p>
            <w:pPr>
              <w:jc w:val="center"/>
            </w:pPr>
            <w:r/>
            <w:r>
              <w:rPr>
                <w:rFonts w:ascii="Arial" w:hAnsi="Arial"/>
                <w:b/>
                <w:color w:val="FFFFFF"/>
                <w:sz w:val="16"/>
              </w:rPr>
              <w:t>Thời điểm</w:t>
            </w:r>
          </w:p>
        </w:tc>
        <w:tc>
          <w:tcPr>
            <w:tcW w:type="dxa" w:w="8280"/>
            <w:shd w:fill="17365D"/>
            <w:tcMar>
              <w:top w:w="100" w:type="dxa"/>
              <w:start w:w="100" w:type="dxa"/>
              <w:bottom w:w="100" w:type="dxa"/>
              <w:end w:w="100" w:type="dxa"/>
            </w:tcMar>
            <w:vAlign w:val="center"/>
          </w:tcPr>
          <w:p>
            <w:pPr>
              <w:jc w:val="center"/>
            </w:pPr>
            <w:r/>
            <w:r>
              <w:rPr>
                <w:rFonts w:ascii="Arial" w:hAnsi="Arial"/>
                <w:b/>
                <w:color w:val="FFFFFF"/>
                <w:sz w:val="16"/>
              </w:rPr>
              <w:t>Hành động hệ thống</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Ngay lập tức</w:t>
            </w:r>
          </w:p>
        </w:tc>
        <w:tc>
          <w:tcPr>
            <w:tcW w:type="dxa" w:w="8280"/>
            <w:tcMar>
              <w:top w:w="100" w:type="dxa"/>
              <w:start w:w="100" w:type="dxa"/>
              <w:bottom w:w="100" w:type="dxa"/>
              <w:end w:w="100" w:type="dxa"/>
            </w:tcMar>
            <w:vAlign w:val="center"/>
          </w:tcPr>
          <w:p>
            <w:r/>
            <w:r>
              <w:rPr>
                <w:rFonts w:ascii="Arial" w:hAnsi="Arial"/>
                <w:b w:val="0"/>
                <w:color w:val="1F1F1F"/>
                <w:sz w:val="16"/>
              </w:rPr>
              <w:t>Tạo QuickFeedback + Ticket CSKH; lưu người tạo, vai trò, thiết bị, thời gian, nguồn màn hình</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Ngay lập tức</w:t>
            </w:r>
          </w:p>
        </w:tc>
        <w:tc>
          <w:tcPr>
            <w:tcW w:type="dxa" w:w="8280"/>
            <w:tcMar>
              <w:top w:w="100" w:type="dxa"/>
              <w:start w:w="100" w:type="dxa"/>
              <w:bottom w:w="100" w:type="dxa"/>
              <w:end w:w="100" w:type="dxa"/>
            </w:tcMar>
            <w:vAlign w:val="center"/>
          </w:tcPr>
          <w:p>
            <w:r/>
            <w:r>
              <w:rPr>
                <w:rFonts w:ascii="Arial" w:hAnsi="Arial"/>
                <w:b w:val="0"/>
                <w:color w:val="1F1F1F"/>
                <w:sz w:val="16"/>
              </w:rPr>
              <w:t>Push Trưởng CSKH; push Giám đốc theo mức/khách/cấu hình; đưa vào Inbox CSKH</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Nếu có order_id</w:t>
            </w:r>
          </w:p>
        </w:tc>
        <w:tc>
          <w:tcPr>
            <w:tcW w:type="dxa" w:w="8280"/>
            <w:tcMar>
              <w:top w:w="100" w:type="dxa"/>
              <w:start w:w="100" w:type="dxa"/>
              <w:bottom w:w="100" w:type="dxa"/>
              <w:end w:w="100" w:type="dxa"/>
            </w:tcMar>
            <w:vAlign w:val="center"/>
          </w:tcPr>
          <w:p>
            <w:r/>
            <w:r>
              <w:rPr>
                <w:rFonts w:ascii="Arial" w:hAnsi="Arial"/>
                <w:b w:val="0"/>
                <w:color w:val="1F1F1F"/>
                <w:sz w:val="16"/>
              </w:rPr>
              <w:t>Gắn ticket với đơn; nếu có SKU thì gắn dòng hàng/SKU</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Trong SLA</w:t>
            </w:r>
          </w:p>
        </w:tc>
        <w:tc>
          <w:tcPr>
            <w:tcW w:type="dxa" w:w="8280"/>
            <w:tcMar>
              <w:top w:w="100" w:type="dxa"/>
              <w:start w:w="100" w:type="dxa"/>
              <w:bottom w:w="100" w:type="dxa"/>
              <w:end w:w="100" w:type="dxa"/>
            </w:tcMar>
            <w:vAlign w:val="center"/>
          </w:tcPr>
          <w:p>
            <w:r/>
            <w:r>
              <w:rPr>
                <w:rFonts w:ascii="Arial" w:hAnsi="Arial"/>
                <w:b w:val="0"/>
                <w:color w:val="1F1F1F"/>
                <w:sz w:val="16"/>
              </w:rPr>
              <w:t>Trưởng CSKH/NV CSKH nhận owner, phân loại và giao việc</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Nếu là yêu cầu lặp cho SKU</w:t>
            </w:r>
          </w:p>
        </w:tc>
        <w:tc>
          <w:tcPr>
            <w:tcW w:type="dxa" w:w="8280"/>
            <w:tcMar>
              <w:top w:w="100" w:type="dxa"/>
              <w:start w:w="100" w:type="dxa"/>
              <w:bottom w:w="100" w:type="dxa"/>
              <w:end w:w="100" w:type="dxa"/>
            </w:tcMar>
            <w:vAlign w:val="center"/>
          </w:tcPr>
          <w:p>
            <w:r/>
            <w:r>
              <w:rPr>
                <w:rFonts w:ascii="Arial" w:hAnsi="Arial"/>
                <w:b w:val="0"/>
                <w:color w:val="1F1F1F"/>
                <w:sz w:val="16"/>
              </w:rPr>
              <w:t>Tạo/ghép Care Card sau khi CSKH xác minh</w:t>
            </w:r>
          </w:p>
        </w:tc>
      </w:tr>
      <w:tr>
        <w:trPr>
          <w:cantSplit/>
        </w:trPr>
        <w:tc>
          <w:tcPr>
            <w:tcW w:type="dxa" w:w="2448"/>
            <w:tcMar>
              <w:top w:w="100" w:type="dxa"/>
              <w:start w:w="100" w:type="dxa"/>
              <w:bottom w:w="100" w:type="dxa"/>
              <w:end w:w="100" w:type="dxa"/>
            </w:tcMar>
            <w:vAlign w:val="center"/>
          </w:tcPr>
          <w:p>
            <w:r/>
            <w:r>
              <w:rPr>
                <w:rFonts w:ascii="Arial" w:hAnsi="Arial"/>
                <w:b w:val="0"/>
                <w:color w:val="1F1F1F"/>
                <w:sz w:val="16"/>
              </w:rPr>
              <w:t>Khi xử lý xong nội bộ</w:t>
            </w:r>
          </w:p>
        </w:tc>
        <w:tc>
          <w:tcPr>
            <w:tcW w:type="dxa" w:w="8280"/>
            <w:tcMar>
              <w:top w:w="100" w:type="dxa"/>
              <w:start w:w="100" w:type="dxa"/>
              <w:bottom w:w="100" w:type="dxa"/>
              <w:end w:w="100" w:type="dxa"/>
            </w:tcMar>
            <w:vAlign w:val="center"/>
          </w:tcPr>
          <w:p>
            <w:r/>
            <w:r>
              <w:rPr>
                <w:rFonts w:ascii="Arial" w:hAnsi="Arial"/>
                <w:b w:val="0"/>
                <w:color w:val="1F1F1F"/>
                <w:sz w:val="16"/>
              </w:rPr>
              <w:t>CSKH phản hồi khách và ghi xác nhận khách trước khi đóng</w:t>
            </w:r>
          </w:p>
        </w:tc>
      </w:tr>
    </w:tbl>
    <w:p>
      <w:pPr>
        <w:pStyle w:val="Heading1"/>
        <w:keepNext/>
      </w:pPr>
      <w:r>
        <w:t>7. LÕI CHUNG – TICKET CSKH VÀ SLA</w:t>
      </w:r>
    </w:p>
    <w:p>
      <w:pPr>
        <w:pStyle w:val="Heading2"/>
        <w:keepNext/>
      </w:pPr>
      <w:r>
        <w:t>7.1. Nguồn ticket</w:t>
      </w:r>
    </w:p>
    <w:p>
      <w:pPr>
        <w:pStyle w:val="ListBullet"/>
        <w:spacing w:after="40"/>
      </w:pPr>
      <w:r>
        <w:rPr>
          <w:rFonts w:ascii="Arial" w:hAnsi="Arial"/>
          <w:sz w:val="19"/>
        </w:rPr>
        <w:t>NV CSKH đi thị trường; follow-up sau giao; KTBH/CSKH nhận Zalo/điện thoại; phản ánh nhanh từ bất kỳ nhân viên; khảo sát; hệ thống phát hiện lỗi lặp; quản lý tạo thủ công.</w:t>
      </w:r>
    </w:p>
    <w:p>
      <w:pPr>
        <w:pStyle w:val="Heading2"/>
        <w:keepNext/>
      </w:pPr>
      <w:r>
        <w:t>7.2. Trạng thái Ticket CSKH</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Trạng thái</w:t>
            </w:r>
          </w:p>
        </w:tc>
        <w:tc>
          <w:tcPr>
            <w:tcW w:type="dxa" w:w="7848"/>
            <w:shd w:fill="17365D"/>
            <w:tcMar>
              <w:top w:w="100" w:type="dxa"/>
              <w:start w:w="100" w:type="dxa"/>
              <w:bottom w:w="100" w:type="dxa"/>
              <w:end w:w="100" w:type="dxa"/>
            </w:tcMar>
            <w:vAlign w:val="center"/>
          </w:tcPr>
          <w:p>
            <w:pPr>
              <w:jc w:val="center"/>
            </w:pPr>
            <w:r/>
            <w:r>
              <w:rPr>
                <w:rFonts w:ascii="Arial" w:hAnsi="Arial"/>
                <w:b/>
                <w:color w:val="FFFFFF"/>
                <w:sz w:val="16"/>
              </w:rPr>
              <w:t>Ý nghĩa</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Mới tiếp nhận</w:t>
            </w:r>
          </w:p>
        </w:tc>
        <w:tc>
          <w:tcPr>
            <w:tcW w:type="dxa" w:w="7848"/>
            <w:tcMar>
              <w:top w:w="100" w:type="dxa"/>
              <w:start w:w="100" w:type="dxa"/>
              <w:bottom w:w="100" w:type="dxa"/>
              <w:end w:w="100" w:type="dxa"/>
            </w:tcMar>
            <w:vAlign w:val="center"/>
          </w:tcPr>
          <w:p>
            <w:r/>
            <w:r>
              <w:rPr>
                <w:rFonts w:ascii="Arial" w:hAnsi="Arial"/>
                <w:b w:val="0"/>
                <w:color w:val="1F1F1F"/>
                <w:sz w:val="16"/>
              </w:rPr>
              <w:t>Vừa tạo, chưa có owner</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Đã xác nhận</w:t>
            </w:r>
          </w:p>
        </w:tc>
        <w:tc>
          <w:tcPr>
            <w:tcW w:type="dxa" w:w="7848"/>
            <w:tcMar>
              <w:top w:w="100" w:type="dxa"/>
              <w:start w:w="100" w:type="dxa"/>
              <w:bottom w:w="100" w:type="dxa"/>
              <w:end w:w="100" w:type="dxa"/>
            </w:tcMar>
            <w:vAlign w:val="center"/>
          </w:tcPr>
          <w:p>
            <w:r/>
            <w:r>
              <w:rPr>
                <w:rFonts w:ascii="Arial" w:hAnsi="Arial"/>
                <w:b w:val="0"/>
                <w:color w:val="1F1F1F"/>
                <w:sz w:val="16"/>
              </w:rPr>
              <w:t>Trưởng/NV CSKH đã đọc và nhận trách nhiệm</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Đang xử lý nội bộ</w:t>
            </w:r>
          </w:p>
        </w:tc>
        <w:tc>
          <w:tcPr>
            <w:tcW w:type="dxa" w:w="7848"/>
            <w:tcMar>
              <w:top w:w="100" w:type="dxa"/>
              <w:start w:w="100" w:type="dxa"/>
              <w:bottom w:w="100" w:type="dxa"/>
              <w:end w:w="100" w:type="dxa"/>
            </w:tcMar>
            <w:vAlign w:val="center"/>
          </w:tcPr>
          <w:p>
            <w:r/>
            <w:r>
              <w:rPr>
                <w:rFonts w:ascii="Arial" w:hAnsi="Arial"/>
                <w:b w:val="0"/>
                <w:color w:val="1F1F1F"/>
                <w:sz w:val="16"/>
              </w:rPr>
              <w:t>Đã giao task cho bộ phận</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Chờ khách</w:t>
            </w:r>
          </w:p>
        </w:tc>
        <w:tc>
          <w:tcPr>
            <w:tcW w:type="dxa" w:w="7848"/>
            <w:tcMar>
              <w:top w:w="100" w:type="dxa"/>
              <w:start w:w="100" w:type="dxa"/>
              <w:bottom w:w="100" w:type="dxa"/>
              <w:end w:w="100" w:type="dxa"/>
            </w:tcMar>
            <w:vAlign w:val="center"/>
          </w:tcPr>
          <w:p>
            <w:r/>
            <w:r>
              <w:rPr>
                <w:rFonts w:ascii="Arial" w:hAnsi="Arial"/>
                <w:b w:val="0"/>
                <w:color w:val="1F1F1F"/>
                <w:sz w:val="16"/>
              </w:rPr>
              <w:t>Đã xử lý, chờ khách dùng/đánh giá/trả lời</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Theo dõi đơn tiếp theo</w:t>
            </w:r>
          </w:p>
        </w:tc>
        <w:tc>
          <w:tcPr>
            <w:tcW w:type="dxa" w:w="7848"/>
            <w:tcMar>
              <w:top w:w="100" w:type="dxa"/>
              <w:start w:w="100" w:type="dxa"/>
              <w:bottom w:w="100" w:type="dxa"/>
              <w:end w:w="100" w:type="dxa"/>
            </w:tcMar>
            <w:vAlign w:val="center"/>
          </w:tcPr>
          <w:p>
            <w:r/>
            <w:r>
              <w:rPr>
                <w:rFonts w:ascii="Arial" w:hAnsi="Arial"/>
                <w:b w:val="0"/>
                <w:color w:val="1F1F1F"/>
                <w:sz w:val="16"/>
              </w:rPr>
              <w:t>Đã tạo Care Card hoặc cần theo dõi 2–3 đơn</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Đề xuất đóng</w:t>
            </w:r>
          </w:p>
        </w:tc>
        <w:tc>
          <w:tcPr>
            <w:tcW w:type="dxa" w:w="7848"/>
            <w:tcMar>
              <w:top w:w="100" w:type="dxa"/>
              <w:start w:w="100" w:type="dxa"/>
              <w:bottom w:w="100" w:type="dxa"/>
              <w:end w:w="100" w:type="dxa"/>
            </w:tcMar>
            <w:vAlign w:val="center"/>
          </w:tcPr>
          <w:p>
            <w:r/>
            <w:r>
              <w:rPr>
                <w:rFonts w:ascii="Arial" w:hAnsi="Arial"/>
                <w:b w:val="0"/>
                <w:color w:val="1F1F1F"/>
                <w:sz w:val="16"/>
              </w:rPr>
              <w:t>Đủ điều kiện, chờ người có quyền đóng</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Đã đóng</w:t>
            </w:r>
          </w:p>
        </w:tc>
        <w:tc>
          <w:tcPr>
            <w:tcW w:type="dxa" w:w="7848"/>
            <w:tcMar>
              <w:top w:w="100" w:type="dxa"/>
              <w:start w:w="100" w:type="dxa"/>
              <w:bottom w:w="100" w:type="dxa"/>
              <w:end w:w="100" w:type="dxa"/>
            </w:tcMar>
            <w:vAlign w:val="center"/>
          </w:tcPr>
          <w:p>
            <w:r/>
            <w:r>
              <w:rPr>
                <w:rFonts w:ascii="Arial" w:hAnsi="Arial"/>
                <w:b w:val="0"/>
                <w:color w:val="1F1F1F"/>
                <w:sz w:val="16"/>
              </w:rPr>
              <w:t>Khách ổn theo rule</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Mở lại</w:t>
            </w:r>
          </w:p>
        </w:tc>
        <w:tc>
          <w:tcPr>
            <w:tcW w:type="dxa" w:w="7848"/>
            <w:tcMar>
              <w:top w:w="100" w:type="dxa"/>
              <w:start w:w="100" w:type="dxa"/>
              <w:bottom w:w="100" w:type="dxa"/>
              <w:end w:w="100" w:type="dxa"/>
            </w:tcMar>
            <w:vAlign w:val="center"/>
          </w:tcPr>
          <w:p>
            <w:r/>
            <w:r>
              <w:rPr>
                <w:rFonts w:ascii="Arial" w:hAnsi="Arial"/>
                <w:b w:val="0"/>
                <w:color w:val="1F1F1F"/>
                <w:sz w:val="16"/>
              </w:rPr>
              <w:t>Có phản ánh tái diễn hoặc xác nhận chưa ổn</w:t>
            </w:r>
          </w:p>
        </w:tc>
      </w:tr>
    </w:tbl>
    <w:tbl>
      <w:tblPr>
        <w:tblStyle w:val="TableGrid"/>
        <w:tblW w:type="auto" w:w="0"/>
        <w:jc w:val="center"/>
        <w:tblLook w:firstColumn="1" w:firstRow="1" w:lastColumn="0" w:lastRow="0" w:noHBand="0" w:noVBand="1" w:val="04A0"/>
      </w:tblPr>
      <w:tblGrid>
        <w:gridCol w:w="10368"/>
      </w:tblGrid>
      <w:tr>
        <w:trPr>
          <w:cantSplit/>
        </w:trPr>
        <w:tc>
          <w:tcPr>
            <w:tcW w:type="dxa" w:w="10368"/>
            <w:shd w:fill="FCE4D6"/>
            <w:tcMar>
              <w:top w:w="150" w:type="dxa"/>
              <w:start w:w="150" w:type="dxa"/>
              <w:bottom w:w="150" w:type="dxa"/>
              <w:end w:w="150" w:type="dxa"/>
            </w:tcMar>
          </w:tcPr>
          <w:p>
            <w:r/>
            <w:r>
              <w:rPr>
                <w:rFonts w:ascii="Arial" w:hAnsi="Arial"/>
                <w:b/>
                <w:color w:val="17365D"/>
                <w:sz w:val="19"/>
              </w:rPr>
              <w:t xml:space="preserve">QUAN TRỌNG: </w:t>
            </w:r>
            <w:r>
              <w:rPr>
                <w:rFonts w:ascii="Arial" w:hAnsi="Arial"/>
                <w:sz w:val="19"/>
              </w:rPr>
              <w:t>ticket_status hoàn toàn tách khỏi order_status. Không dùng trạng thái đơn để thay trạng thái ticket và ngược lại.</w:t>
            </w:r>
          </w:p>
        </w:tc>
      </w:tr>
    </w:tbl>
    <w:p>
      <w:pPr>
        <w:pStyle w:val="Heading2"/>
        <w:keepNext/>
      </w:pPr>
      <w:r>
        <w:t>7.3. SLA</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cantSplit/>
        </w:trPr>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SLA</w:t>
            </w:r>
          </w:p>
        </w:tc>
        <w:tc>
          <w:tcPr>
            <w:tcW w:type="dxa" w:w="1872"/>
            <w:shd w:fill="17365D"/>
            <w:tcMar>
              <w:top w:w="100" w:type="dxa"/>
              <w:start w:w="100" w:type="dxa"/>
              <w:bottom w:w="100" w:type="dxa"/>
              <w:end w:w="100" w:type="dxa"/>
            </w:tcMar>
            <w:vAlign w:val="center"/>
          </w:tcPr>
          <w:p>
            <w:pPr>
              <w:jc w:val="center"/>
            </w:pPr>
            <w:r/>
            <w:r>
              <w:rPr>
                <w:rFonts w:ascii="Arial" w:hAnsi="Arial"/>
                <w:b/>
                <w:color w:val="FFFFFF"/>
                <w:sz w:val="16"/>
              </w:rPr>
              <w:t>Mốc mặc định</w:t>
            </w:r>
          </w:p>
        </w:tc>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Đo từ</w:t>
            </w:r>
          </w:p>
        </w:tc>
        <w:tc>
          <w:tcPr>
            <w:tcW w:type="dxa" w:w="3096"/>
            <w:shd w:fill="17365D"/>
            <w:tcMar>
              <w:top w:w="100" w:type="dxa"/>
              <w:start w:w="100" w:type="dxa"/>
              <w:bottom w:w="100" w:type="dxa"/>
              <w:end w:w="100" w:type="dxa"/>
            </w:tcMar>
            <w:vAlign w:val="center"/>
          </w:tcPr>
          <w:p>
            <w:pPr>
              <w:jc w:val="center"/>
            </w:pPr>
            <w:r/>
            <w:r>
              <w:rPr>
                <w:rFonts w:ascii="Arial" w:hAnsi="Arial"/>
                <w:b/>
                <w:color w:val="FFFFFF"/>
                <w:sz w:val="16"/>
              </w:rPr>
              <w:t>Escalation</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Phản hồi đầu tiên với khách</w:t>
            </w:r>
          </w:p>
        </w:tc>
        <w:tc>
          <w:tcPr>
            <w:tcW w:type="dxa" w:w="1872"/>
            <w:tcMar>
              <w:top w:w="100" w:type="dxa"/>
              <w:start w:w="100" w:type="dxa"/>
              <w:bottom w:w="100" w:type="dxa"/>
              <w:end w:w="100" w:type="dxa"/>
            </w:tcMar>
            <w:vAlign w:val="center"/>
          </w:tcPr>
          <w:p>
            <w:r/>
            <w:r>
              <w:rPr>
                <w:rFonts w:ascii="Arial" w:hAnsi="Arial"/>
                <w:b w:val="0"/>
                <w:color w:val="1F1F1F"/>
                <w:sz w:val="16"/>
              </w:rPr>
              <w:t>≤ 1 phút</w:t>
            </w:r>
          </w:p>
        </w:tc>
        <w:tc>
          <w:tcPr>
            <w:tcW w:type="dxa" w:w="2880"/>
            <w:tcMar>
              <w:top w:w="100" w:type="dxa"/>
              <w:start w:w="100" w:type="dxa"/>
              <w:bottom w:w="100" w:type="dxa"/>
              <w:end w:w="100" w:type="dxa"/>
            </w:tcMar>
            <w:vAlign w:val="center"/>
          </w:tcPr>
          <w:p>
            <w:r/>
            <w:r>
              <w:rPr>
                <w:rFonts w:ascii="Arial" w:hAnsi="Arial"/>
                <w:b w:val="0"/>
                <w:color w:val="1F1F1F"/>
                <w:sz w:val="16"/>
              </w:rPr>
              <w:t>Thời điểm khách liên hệ/nhân viên tiếp nhận trực tiếp</w:t>
            </w:r>
          </w:p>
        </w:tc>
        <w:tc>
          <w:tcPr>
            <w:tcW w:type="dxa" w:w="3096"/>
            <w:tcMar>
              <w:top w:w="100" w:type="dxa"/>
              <w:start w:w="100" w:type="dxa"/>
              <w:bottom w:w="100" w:type="dxa"/>
              <w:end w:w="100" w:type="dxa"/>
            </w:tcMar>
            <w:vAlign w:val="center"/>
          </w:tcPr>
          <w:p>
            <w:r/>
            <w:r>
              <w:rPr>
                <w:rFonts w:ascii="Arial" w:hAnsi="Arial"/>
                <w:b w:val="0"/>
                <w:color w:val="1F1F1F"/>
                <w:sz w:val="16"/>
              </w:rPr>
              <w:t>Cảnh báo ca trực/Trưởng CSKH</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Tiếp nhận/điều phối lỗi nội bộ</w:t>
            </w:r>
          </w:p>
        </w:tc>
        <w:tc>
          <w:tcPr>
            <w:tcW w:type="dxa" w:w="1872"/>
            <w:tcMar>
              <w:top w:w="100" w:type="dxa"/>
              <w:start w:w="100" w:type="dxa"/>
              <w:bottom w:w="100" w:type="dxa"/>
              <w:end w:w="100" w:type="dxa"/>
            </w:tcMar>
            <w:vAlign w:val="center"/>
          </w:tcPr>
          <w:p>
            <w:r/>
            <w:r>
              <w:rPr>
                <w:rFonts w:ascii="Arial" w:hAnsi="Arial"/>
                <w:b w:val="0"/>
                <w:color w:val="1F1F1F"/>
                <w:sz w:val="16"/>
              </w:rPr>
              <w:t>≤ 10 phút</w:t>
            </w:r>
          </w:p>
        </w:tc>
        <w:tc>
          <w:tcPr>
            <w:tcW w:type="dxa" w:w="2880"/>
            <w:tcMar>
              <w:top w:w="100" w:type="dxa"/>
              <w:start w:w="100" w:type="dxa"/>
              <w:bottom w:w="100" w:type="dxa"/>
              <w:end w:w="100" w:type="dxa"/>
            </w:tcMar>
            <w:vAlign w:val="center"/>
          </w:tcPr>
          <w:p>
            <w:r/>
            <w:r>
              <w:rPr>
                <w:rFonts w:ascii="Arial" w:hAnsi="Arial"/>
                <w:b w:val="0"/>
                <w:color w:val="1F1F1F"/>
                <w:sz w:val="16"/>
              </w:rPr>
              <w:t>Ticket created_at</w:t>
            </w:r>
          </w:p>
        </w:tc>
        <w:tc>
          <w:tcPr>
            <w:tcW w:type="dxa" w:w="3096"/>
            <w:tcMar>
              <w:top w:w="100" w:type="dxa"/>
              <w:start w:w="100" w:type="dxa"/>
              <w:bottom w:w="100" w:type="dxa"/>
              <w:end w:w="100" w:type="dxa"/>
            </w:tcMar>
            <w:vAlign w:val="center"/>
          </w:tcPr>
          <w:p>
            <w:r/>
            <w:r>
              <w:rPr>
                <w:rFonts w:ascii="Arial" w:hAnsi="Arial"/>
                <w:b w:val="0"/>
                <w:color w:val="1F1F1F"/>
                <w:sz w:val="16"/>
              </w:rPr>
              <w:t>Cảnh báo Trưởng CSKH, sau ngưỡng tiếp theo báo GĐ</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Xử lý nghiệp vụ</w:t>
            </w:r>
          </w:p>
        </w:tc>
        <w:tc>
          <w:tcPr>
            <w:tcW w:type="dxa" w:w="1872"/>
            <w:tcMar>
              <w:top w:w="100" w:type="dxa"/>
              <w:start w:w="100" w:type="dxa"/>
              <w:bottom w:w="100" w:type="dxa"/>
              <w:end w:w="100" w:type="dxa"/>
            </w:tcMar>
            <w:vAlign w:val="center"/>
          </w:tcPr>
          <w:p>
            <w:r/>
            <w:r>
              <w:rPr>
                <w:rFonts w:ascii="Arial" w:hAnsi="Arial"/>
                <w:b w:val="0"/>
                <w:color w:val="1F1F1F"/>
                <w:sz w:val="16"/>
              </w:rPr>
              <w:t>Theo loại ticket</w:t>
            </w:r>
          </w:p>
        </w:tc>
        <w:tc>
          <w:tcPr>
            <w:tcW w:type="dxa" w:w="2880"/>
            <w:tcMar>
              <w:top w:w="100" w:type="dxa"/>
              <w:start w:w="100" w:type="dxa"/>
              <w:bottom w:w="100" w:type="dxa"/>
              <w:end w:w="100" w:type="dxa"/>
            </w:tcMar>
            <w:vAlign w:val="center"/>
          </w:tcPr>
          <w:p>
            <w:r/>
            <w:r>
              <w:rPr>
                <w:rFonts w:ascii="Arial" w:hAnsi="Arial"/>
                <w:b w:val="0"/>
                <w:color w:val="1F1F1F"/>
                <w:sz w:val="16"/>
              </w:rPr>
              <w:t>Assigned_at</w:t>
            </w:r>
          </w:p>
        </w:tc>
        <w:tc>
          <w:tcPr>
            <w:tcW w:type="dxa" w:w="3096"/>
            <w:tcMar>
              <w:top w:w="100" w:type="dxa"/>
              <w:start w:w="100" w:type="dxa"/>
              <w:bottom w:w="100" w:type="dxa"/>
              <w:end w:w="100" w:type="dxa"/>
            </w:tcMar>
            <w:vAlign w:val="center"/>
          </w:tcPr>
          <w:p>
            <w:r/>
            <w:r>
              <w:rPr>
                <w:rFonts w:ascii="Arial" w:hAnsi="Arial"/>
                <w:b w:val="0"/>
                <w:color w:val="1F1F1F"/>
                <w:sz w:val="16"/>
              </w:rPr>
              <w:t>Theo bộ phận/mức độ</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Xác nhận khách sau xử lý</w:t>
            </w:r>
          </w:p>
        </w:tc>
        <w:tc>
          <w:tcPr>
            <w:tcW w:type="dxa" w:w="1872"/>
            <w:tcMar>
              <w:top w:w="100" w:type="dxa"/>
              <w:start w:w="100" w:type="dxa"/>
              <w:bottom w:w="100" w:type="dxa"/>
              <w:end w:w="100" w:type="dxa"/>
            </w:tcMar>
            <w:vAlign w:val="center"/>
          </w:tcPr>
          <w:p>
            <w:r/>
            <w:r>
              <w:rPr>
                <w:rFonts w:ascii="Arial" w:hAnsi="Arial"/>
                <w:b w:val="0"/>
                <w:color w:val="1F1F1F"/>
                <w:sz w:val="16"/>
              </w:rPr>
              <w:t>Theo cấu hình, ưu tiên cùng ngày</w:t>
            </w:r>
          </w:p>
        </w:tc>
        <w:tc>
          <w:tcPr>
            <w:tcW w:type="dxa" w:w="2880"/>
            <w:tcMar>
              <w:top w:w="100" w:type="dxa"/>
              <w:start w:w="100" w:type="dxa"/>
              <w:bottom w:w="100" w:type="dxa"/>
              <w:end w:w="100" w:type="dxa"/>
            </w:tcMar>
            <w:vAlign w:val="center"/>
          </w:tcPr>
          <w:p>
            <w:r/>
            <w:r>
              <w:rPr>
                <w:rFonts w:ascii="Arial" w:hAnsi="Arial"/>
                <w:b w:val="0"/>
                <w:color w:val="1F1F1F"/>
                <w:sz w:val="16"/>
              </w:rPr>
              <w:t>Internal resolved_at</w:t>
            </w:r>
          </w:p>
        </w:tc>
        <w:tc>
          <w:tcPr>
            <w:tcW w:type="dxa" w:w="3096"/>
            <w:tcMar>
              <w:top w:w="100" w:type="dxa"/>
              <w:start w:w="100" w:type="dxa"/>
              <w:bottom w:w="100" w:type="dxa"/>
              <w:end w:w="100" w:type="dxa"/>
            </w:tcMar>
            <w:vAlign w:val="center"/>
          </w:tcPr>
          <w:p>
            <w:r/>
            <w:r>
              <w:rPr>
                <w:rFonts w:ascii="Arial" w:hAnsi="Arial"/>
                <w:b w:val="0"/>
                <w:color w:val="1F1F1F"/>
                <w:sz w:val="16"/>
              </w:rPr>
              <w:t>CSKH owner</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Follow-up sau giao</w:t>
            </w:r>
          </w:p>
        </w:tc>
        <w:tc>
          <w:tcPr>
            <w:tcW w:type="dxa" w:w="1872"/>
            <w:tcMar>
              <w:top w:w="100" w:type="dxa"/>
              <w:start w:w="100" w:type="dxa"/>
              <w:bottom w:w="100" w:type="dxa"/>
              <w:end w:w="100" w:type="dxa"/>
            </w:tcMar>
            <w:vAlign w:val="center"/>
          </w:tcPr>
          <w:p>
            <w:r/>
            <w:r>
              <w:rPr>
                <w:rFonts w:ascii="Arial" w:hAnsi="Arial"/>
                <w:b w:val="0"/>
                <w:color w:val="1F1F1F"/>
                <w:sz w:val="16"/>
              </w:rPr>
              <w:t>Theo cấu hình theo SKU/ticket</w:t>
            </w:r>
          </w:p>
        </w:tc>
        <w:tc>
          <w:tcPr>
            <w:tcW w:type="dxa" w:w="2880"/>
            <w:tcMar>
              <w:top w:w="100" w:type="dxa"/>
              <w:start w:w="100" w:type="dxa"/>
              <w:bottom w:w="100" w:type="dxa"/>
              <w:end w:w="100" w:type="dxa"/>
            </w:tcMar>
            <w:vAlign w:val="center"/>
          </w:tcPr>
          <w:p>
            <w:r/>
            <w:r>
              <w:rPr>
                <w:rFonts w:ascii="Arial" w:hAnsi="Arial"/>
                <w:b w:val="0"/>
                <w:color w:val="1F1F1F"/>
                <w:sz w:val="16"/>
              </w:rPr>
              <w:t>Delivered_at</w:t>
            </w:r>
          </w:p>
        </w:tc>
        <w:tc>
          <w:tcPr>
            <w:tcW w:type="dxa" w:w="3096"/>
            <w:tcMar>
              <w:top w:w="100" w:type="dxa"/>
              <w:start w:w="100" w:type="dxa"/>
              <w:bottom w:w="100" w:type="dxa"/>
              <w:end w:w="100" w:type="dxa"/>
            </w:tcMar>
            <w:vAlign w:val="center"/>
          </w:tcPr>
          <w:p>
            <w:r/>
            <w:r>
              <w:rPr>
                <w:rFonts w:ascii="Arial" w:hAnsi="Arial"/>
                <w:b w:val="0"/>
                <w:color w:val="1F1F1F"/>
                <w:sz w:val="16"/>
              </w:rPr>
              <w:t>CSKH owner</w:t>
            </w:r>
          </w:p>
        </w:tc>
      </w:tr>
    </w:tbl>
    <w:p>
      <w:pPr>
        <w:pStyle w:val="Heading1"/>
        <w:keepNext/>
      </w:pPr>
      <w:r>
        <w:t>8. TÍCH HỢP VỚI MODULE ĐƠN/KHO/QC/ĐIỀU SHIP ĐÃ CÓ</w:t>
      </w:r>
    </w:p>
    <w:tbl>
      <w:tblPr>
        <w:tblStyle w:val="TableGrid"/>
        <w:tblW w:type="auto" w:w="0"/>
        <w:jc w:val="center"/>
        <w:tblLook w:firstColumn="1" w:firstRow="1" w:lastColumn="0" w:lastRow="0" w:noHBand="0" w:noVBand="1" w:val="04A0"/>
      </w:tblPr>
      <w:tblGrid>
        <w:gridCol w:w="10368"/>
      </w:tblGrid>
      <w:tr>
        <w:trPr>
          <w:cantSplit/>
        </w:trPr>
        <w:tc>
          <w:tcPr>
            <w:tcW w:type="dxa" w:w="10368"/>
            <w:shd w:fill="E2F0D9"/>
            <w:tcMar>
              <w:top w:w="150" w:type="dxa"/>
              <w:start w:w="150" w:type="dxa"/>
              <w:bottom w:w="150" w:type="dxa"/>
              <w:end w:w="150" w:type="dxa"/>
            </w:tcMar>
          </w:tcPr>
          <w:p>
            <w:r/>
            <w:r>
              <w:rPr>
                <w:rFonts w:ascii="Arial" w:hAnsi="Arial"/>
                <w:b/>
                <w:color w:val="17365D"/>
                <w:sz w:val="19"/>
              </w:rPr>
              <w:t xml:space="preserve">NGUYÊN TẮC: </w:t>
            </w:r>
            <w:r>
              <w:rPr>
                <w:rFonts w:ascii="Arial" w:hAnsi="Arial"/>
                <w:sz w:val="19"/>
              </w:rPr>
              <w:t>Không tạo lại màn hình quét hoặc trạng thái. Chỉ bổ sung panel/banner/payload CSKH vào đúng màn hình hiện hữu.</w:t>
            </w:r>
          </w:p>
        </w:tc>
      </w:tr>
    </w:tbl>
    <w:p>
      <w:pPr>
        <w:pStyle w:val="Heading2"/>
        <w:keepNext/>
      </w:pPr>
      <w:r>
        <w:t>8.1. Event hooks cần có</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Event nguồn</w:t>
            </w:r>
          </w:p>
        </w:tc>
        <w:tc>
          <w:tcPr>
            <w:tcW w:type="dxa" w:w="7848"/>
            <w:shd w:fill="17365D"/>
            <w:tcMar>
              <w:top w:w="100" w:type="dxa"/>
              <w:start w:w="100" w:type="dxa"/>
              <w:bottom w:w="100" w:type="dxa"/>
              <w:end w:w="100" w:type="dxa"/>
            </w:tcMar>
            <w:vAlign w:val="center"/>
          </w:tcPr>
          <w:p>
            <w:pPr>
              <w:jc w:val="center"/>
            </w:pPr>
            <w:r/>
            <w:r>
              <w:rPr>
                <w:rFonts w:ascii="Arial" w:hAnsi="Arial"/>
                <w:b/>
                <w:color w:val="FFFFFF"/>
                <w:sz w:val="16"/>
              </w:rPr>
              <w:t>CSKH làm gì</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ORDER_CREATED/APPROVED</w:t>
            </w:r>
          </w:p>
        </w:tc>
        <w:tc>
          <w:tcPr>
            <w:tcW w:type="dxa" w:w="7848"/>
            <w:tcMar>
              <w:top w:w="100" w:type="dxa"/>
              <w:start w:w="100" w:type="dxa"/>
              <w:bottom w:w="100" w:type="dxa"/>
              <w:end w:w="100" w:type="dxa"/>
            </w:tcMar>
            <w:vAlign w:val="center"/>
          </w:tcPr>
          <w:p>
            <w:r/>
            <w:r>
              <w:rPr>
                <w:rFonts w:ascii="Arial" w:hAnsi="Arial"/>
                <w:b w:val="0"/>
                <w:color w:val="1F1F1F"/>
                <w:sz w:val="16"/>
              </w:rPr>
              <w:t>Snapshot Care Card đang hiệu lực + yêu cầu giao cố định/phát sinh cho đúng khách/cơ sở/SKU</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WAREHOUSE_ITEM_SCANNED</w:t>
            </w:r>
          </w:p>
        </w:tc>
        <w:tc>
          <w:tcPr>
            <w:tcW w:type="dxa" w:w="7848"/>
            <w:tcMar>
              <w:top w:w="100" w:type="dxa"/>
              <w:start w:w="100" w:type="dxa"/>
              <w:bottom w:w="100" w:type="dxa"/>
              <w:end w:w="100" w:type="dxa"/>
            </w:tcMar>
            <w:vAlign w:val="center"/>
          </w:tcPr>
          <w:p>
            <w:r/>
            <w:r>
              <w:rPr>
                <w:rFonts w:ascii="Arial" w:hAnsi="Arial"/>
                <w:b w:val="0"/>
                <w:color w:val="1F1F1F"/>
                <w:sz w:val="16"/>
              </w:rPr>
              <w:t>Trả panel cảnh báo chỉ cho SKU đang quét; có severity, lời khách ngắn, hướng dẫn bốc, version, ACK nếu mức cao</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QC_ITEM_SCANNED</w:t>
            </w:r>
          </w:p>
        </w:tc>
        <w:tc>
          <w:tcPr>
            <w:tcW w:type="dxa" w:w="7848"/>
            <w:tcMar>
              <w:top w:w="100" w:type="dxa"/>
              <w:start w:w="100" w:type="dxa"/>
              <w:bottom w:w="100" w:type="dxa"/>
              <w:end w:w="100" w:type="dxa"/>
            </w:tcMar>
            <w:vAlign w:val="center"/>
          </w:tcPr>
          <w:p>
            <w:r/>
            <w:r>
              <w:rPr>
                <w:rFonts w:ascii="Arial" w:hAnsi="Arial"/>
                <w:b w:val="0"/>
                <w:color w:val="1F1F1F"/>
                <w:sz w:val="16"/>
              </w:rPr>
              <w:t>Trả checklist khách-SKU, điểm cần kiểm, version, ảnh tham khảo nếu có</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ORDER_READY/SHIP_ASSIGNED</w:t>
            </w:r>
          </w:p>
        </w:tc>
        <w:tc>
          <w:tcPr>
            <w:tcW w:type="dxa" w:w="7848"/>
            <w:tcMar>
              <w:top w:w="100" w:type="dxa"/>
              <w:start w:w="100" w:type="dxa"/>
              <w:bottom w:w="100" w:type="dxa"/>
              <w:end w:w="100" w:type="dxa"/>
            </w:tcMar>
            <w:vAlign w:val="center"/>
          </w:tcPr>
          <w:p>
            <w:r/>
            <w:r>
              <w:rPr>
                <w:rFonts w:ascii="Arial" w:hAnsi="Arial"/>
                <w:b w:val="0"/>
                <w:color w:val="1F1F1F"/>
                <w:sz w:val="16"/>
              </w:rPr>
              <w:t>Đẩy yêu cầu giao vào bảng tổng hợp/điều ship; yêu cầu ACK nếu đặc biệt</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ORDER_DELIVERED</w:t>
            </w:r>
          </w:p>
        </w:tc>
        <w:tc>
          <w:tcPr>
            <w:tcW w:type="dxa" w:w="7848"/>
            <w:tcMar>
              <w:top w:w="100" w:type="dxa"/>
              <w:start w:w="100" w:type="dxa"/>
              <w:bottom w:w="100" w:type="dxa"/>
              <w:end w:w="100" w:type="dxa"/>
            </w:tcMar>
            <w:vAlign w:val="center"/>
          </w:tcPr>
          <w:p>
            <w:r/>
            <w:r>
              <w:rPr>
                <w:rFonts w:ascii="Arial" w:hAnsi="Arial"/>
                <w:b w:val="0"/>
                <w:color w:val="1F1F1F"/>
                <w:sz w:val="16"/>
              </w:rPr>
              <w:t>Nếu có SKU trong Care Card đang theo dõi → tạo follow-up task</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ORDER_FAILED/CANCELLED</w:t>
            </w:r>
          </w:p>
        </w:tc>
        <w:tc>
          <w:tcPr>
            <w:tcW w:type="dxa" w:w="7848"/>
            <w:tcMar>
              <w:top w:w="100" w:type="dxa"/>
              <w:start w:w="100" w:type="dxa"/>
              <w:bottom w:w="100" w:type="dxa"/>
              <w:end w:w="100" w:type="dxa"/>
            </w:tcMar>
            <w:vAlign w:val="center"/>
          </w:tcPr>
          <w:p>
            <w:r/>
            <w:r>
              <w:rPr>
                <w:rFonts w:ascii="Arial" w:hAnsi="Arial"/>
                <w:b w:val="0"/>
                <w:color w:val="1F1F1F"/>
                <w:sz w:val="16"/>
              </w:rPr>
              <w:t>Không tăng progress Care Card; có thể tạo ticket giao nếu phù hợp</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ORDER_COMPENSATION/RETURN/COLLECTION/GIFT</w:t>
            </w:r>
          </w:p>
        </w:tc>
        <w:tc>
          <w:tcPr>
            <w:tcW w:type="dxa" w:w="7848"/>
            <w:tcMar>
              <w:top w:w="100" w:type="dxa"/>
              <w:start w:w="100" w:type="dxa"/>
              <w:bottom w:w="100" w:type="dxa"/>
              <w:end w:w="100" w:type="dxa"/>
            </w:tcMar>
            <w:vAlign w:val="center"/>
          </w:tcPr>
          <w:p>
            <w:r/>
            <w:r>
              <w:rPr>
                <w:rFonts w:ascii="Arial" w:hAnsi="Arial"/>
                <w:b w:val="0"/>
                <w:color w:val="1F1F1F"/>
                <w:sz w:val="16"/>
              </w:rPr>
              <w:t>Liên kết lịch sử CSKH nhưng không làm sai doanh thu bình thường</w:t>
            </w:r>
          </w:p>
        </w:tc>
      </w:tr>
    </w:tbl>
    <w:p>
      <w:pPr>
        <w:pStyle w:val="Heading2"/>
        <w:keepNext/>
      </w:pPr>
      <w:r>
        <w:t>8.2. Payload tối thiểu cho Kho/QC hiện hữu</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3168"/>
            <w:shd w:fill="17365D"/>
            <w:tcMar>
              <w:top w:w="100" w:type="dxa"/>
              <w:start w:w="100" w:type="dxa"/>
              <w:bottom w:w="100" w:type="dxa"/>
              <w:end w:w="100" w:type="dxa"/>
            </w:tcMar>
            <w:vAlign w:val="center"/>
          </w:tcPr>
          <w:p>
            <w:pPr>
              <w:jc w:val="center"/>
            </w:pPr>
            <w:r/>
            <w:r>
              <w:rPr>
                <w:rFonts w:ascii="Arial" w:hAnsi="Arial"/>
                <w:b/>
                <w:color w:val="FFFFFF"/>
                <w:sz w:val="16"/>
              </w:rPr>
              <w:t>Field</w:t>
            </w:r>
          </w:p>
        </w:tc>
        <w:tc>
          <w:tcPr>
            <w:tcW w:type="dxa" w:w="7560"/>
            <w:shd w:fill="17365D"/>
            <w:tcMar>
              <w:top w:w="100" w:type="dxa"/>
              <w:start w:w="100" w:type="dxa"/>
              <w:bottom w:w="100" w:type="dxa"/>
              <w:end w:w="100" w:type="dxa"/>
            </w:tcMar>
            <w:vAlign w:val="center"/>
          </w:tcPr>
          <w:p>
            <w:pPr>
              <w:jc w:val="center"/>
            </w:pPr>
            <w:r/>
            <w:r>
              <w:rPr>
                <w:rFonts w:ascii="Arial" w:hAnsi="Arial"/>
                <w:b/>
                <w:color w:val="FFFFFF"/>
                <w:sz w:val="16"/>
              </w:rPr>
              <w:t>Mô tả</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customer_id, branch_id, order_id, sku_id</w:t>
            </w:r>
          </w:p>
        </w:tc>
        <w:tc>
          <w:tcPr>
            <w:tcW w:type="dxa" w:w="7560"/>
            <w:tcMar>
              <w:top w:w="100" w:type="dxa"/>
              <w:start w:w="100" w:type="dxa"/>
              <w:bottom w:w="100" w:type="dxa"/>
              <w:end w:w="100" w:type="dxa"/>
            </w:tcMar>
            <w:vAlign w:val="center"/>
          </w:tcPr>
          <w:p>
            <w:r/>
            <w:r>
              <w:rPr>
                <w:rFonts w:ascii="Arial" w:hAnsi="Arial"/>
                <w:b w:val="0"/>
                <w:color w:val="1F1F1F"/>
                <w:sz w:val="16"/>
              </w:rPr>
              <w:t>Định danh</w:t>
            </w:r>
          </w:p>
        </w:tc>
      </w:tr>
      <w:tr>
        <w:trPr>
          <w:cantSplit/>
        </w:trPr>
        <w:tc>
          <w:tcPr>
            <w:tcW w:type="dxa" w:w="5184"/>
          </w:tcPr>
          <w:p>
            <w:r>
              <w:t>reporter_contact_id + reporter_snapshot</w:t>
            </w:r>
          </w:p>
        </w:tc>
        <w:tc>
          <w:tcPr>
            <w:tcW w:type="dxa" w:w="5184"/>
          </w:tcPr>
          <w:p>
            <w:r>
              <w:t>Người phía khách là nguồn phản ánh. Snapshot gồm name/phone/role; Kho/QC chỉ xem theo quyền, mặc định không cần lộ SĐT nếu không có nhiệm vụ liên hệ khách.</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care_card_id, version_no</w:t>
            </w:r>
          </w:p>
        </w:tc>
        <w:tc>
          <w:tcPr>
            <w:tcW w:type="dxa" w:w="7560"/>
            <w:tcMar>
              <w:top w:w="100" w:type="dxa"/>
              <w:start w:w="100" w:type="dxa"/>
              <w:bottom w:w="100" w:type="dxa"/>
              <w:end w:w="100" w:type="dxa"/>
            </w:tcMar>
            <w:vAlign w:val="center"/>
          </w:tcPr>
          <w:p>
            <w:r/>
            <w:r>
              <w:rPr>
                <w:rFonts w:ascii="Arial" w:hAnsi="Arial"/>
                <w:b w:val="0"/>
                <w:color w:val="1F1F1F"/>
                <w:sz w:val="16"/>
              </w:rPr>
              <w:t>Phiên bản hướng dẫn</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severity</w:t>
            </w:r>
          </w:p>
        </w:tc>
        <w:tc>
          <w:tcPr>
            <w:tcW w:type="dxa" w:w="7560"/>
            <w:tcMar>
              <w:top w:w="100" w:type="dxa"/>
              <w:start w:w="100" w:type="dxa"/>
              <w:bottom w:w="100" w:type="dxa"/>
              <w:end w:w="100" w:type="dxa"/>
            </w:tcMar>
            <w:vAlign w:val="center"/>
          </w:tcPr>
          <w:p>
            <w:r/>
            <w:r>
              <w:rPr>
                <w:rFonts w:ascii="Arial" w:hAnsi="Arial"/>
                <w:b w:val="0"/>
                <w:color w:val="1F1F1F"/>
                <w:sz w:val="16"/>
              </w:rPr>
              <w:t>info/warning/high/critical</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customer_statement_short</w:t>
            </w:r>
          </w:p>
        </w:tc>
        <w:tc>
          <w:tcPr>
            <w:tcW w:type="dxa" w:w="7560"/>
            <w:tcMar>
              <w:top w:w="100" w:type="dxa"/>
              <w:start w:w="100" w:type="dxa"/>
              <w:bottom w:w="100" w:type="dxa"/>
              <w:end w:w="100" w:type="dxa"/>
            </w:tcMar>
            <w:vAlign w:val="center"/>
          </w:tcPr>
          <w:p>
            <w:r/>
            <w:r>
              <w:rPr>
                <w:rFonts w:ascii="Arial" w:hAnsi="Arial"/>
                <w:b w:val="0"/>
                <w:color w:val="1F1F1F"/>
                <w:sz w:val="16"/>
              </w:rPr>
              <w:t>Lời khách rút gọn</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warehouse_instruction</w:t>
            </w:r>
          </w:p>
        </w:tc>
        <w:tc>
          <w:tcPr>
            <w:tcW w:type="dxa" w:w="7560"/>
            <w:tcMar>
              <w:top w:w="100" w:type="dxa"/>
              <w:start w:w="100" w:type="dxa"/>
              <w:bottom w:w="100" w:type="dxa"/>
              <w:end w:w="100" w:type="dxa"/>
            </w:tcMar>
            <w:vAlign w:val="center"/>
          </w:tcPr>
          <w:p>
            <w:r/>
            <w:r>
              <w:rPr>
                <w:rFonts w:ascii="Arial" w:hAnsi="Arial"/>
                <w:b w:val="0"/>
                <w:color w:val="1F1F1F"/>
                <w:sz w:val="16"/>
              </w:rPr>
              <w:t>Hướng dẫn bốc</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qc_checklist[]</w:t>
            </w:r>
          </w:p>
        </w:tc>
        <w:tc>
          <w:tcPr>
            <w:tcW w:type="dxa" w:w="7560"/>
            <w:tcMar>
              <w:top w:w="100" w:type="dxa"/>
              <w:start w:w="100" w:type="dxa"/>
              <w:bottom w:w="100" w:type="dxa"/>
              <w:end w:w="100" w:type="dxa"/>
            </w:tcMar>
            <w:vAlign w:val="center"/>
          </w:tcPr>
          <w:p>
            <w:r/>
            <w:r>
              <w:rPr>
                <w:rFonts w:ascii="Arial" w:hAnsi="Arial"/>
                <w:b w:val="0"/>
                <w:color w:val="1F1F1F"/>
                <w:sz w:val="16"/>
              </w:rPr>
              <w:t>Điểm QC cần kiểm</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effective_at</w:t>
            </w:r>
          </w:p>
        </w:tc>
        <w:tc>
          <w:tcPr>
            <w:tcW w:type="dxa" w:w="7560"/>
            <w:tcMar>
              <w:top w:w="100" w:type="dxa"/>
              <w:start w:w="100" w:type="dxa"/>
              <w:bottom w:w="100" w:type="dxa"/>
              <w:end w:w="100" w:type="dxa"/>
            </w:tcMar>
            <w:vAlign w:val="center"/>
          </w:tcPr>
          <w:p>
            <w:r/>
            <w:r>
              <w:rPr>
                <w:rFonts w:ascii="Arial" w:hAnsi="Arial"/>
                <w:b w:val="0"/>
                <w:color w:val="1F1F1F"/>
                <w:sz w:val="16"/>
              </w:rPr>
              <w:t>Thời điểm hiệu lực</w:t>
            </w:r>
          </w:p>
        </w:tc>
      </w:tr>
      <w:tr>
        <w:trPr>
          <w:cantSplit/>
        </w:trPr>
        <w:tc>
          <w:tcPr>
            <w:tcW w:type="dxa" w:w="3168"/>
            <w:tcMar>
              <w:top w:w="100" w:type="dxa"/>
              <w:start w:w="100" w:type="dxa"/>
              <w:bottom w:w="100" w:type="dxa"/>
              <w:end w:w="100" w:type="dxa"/>
            </w:tcMar>
            <w:vAlign w:val="center"/>
          </w:tcPr>
          <w:p>
            <w:r/>
            <w:r>
              <w:rPr>
                <w:rFonts w:ascii="Arial" w:hAnsi="Arial"/>
                <w:b w:val="0"/>
                <w:color w:val="1F1F1F"/>
                <w:sz w:val="16"/>
              </w:rPr>
              <w:t>ack_required</w:t>
            </w:r>
          </w:p>
        </w:tc>
        <w:tc>
          <w:tcPr>
            <w:tcW w:type="dxa" w:w="7560"/>
            <w:tcMar>
              <w:top w:w="100" w:type="dxa"/>
              <w:start w:w="100" w:type="dxa"/>
              <w:bottom w:w="100" w:type="dxa"/>
              <w:end w:w="100" w:type="dxa"/>
            </w:tcMar>
            <w:vAlign w:val="center"/>
          </w:tcPr>
          <w:p>
            <w:r/>
            <w:r>
              <w:rPr>
                <w:rFonts w:ascii="Arial" w:hAnsi="Arial"/>
                <w:b w:val="0"/>
                <w:color w:val="1F1F1F"/>
                <w:sz w:val="16"/>
              </w:rPr>
              <w:t>Có bắt buộc bấm Đã xem không</w:t>
            </w:r>
          </w:p>
        </w:tc>
      </w:tr>
    </w:tbl>
    <w:p>
      <w:pPr>
        <w:pStyle w:val="Heading1"/>
        <w:keepNext/>
      </w:pPr>
      <w:r>
        <w:t>9. THÔNG BÁO VÀ INBOX CSKH</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2304"/>
            <w:shd w:fill="17365D"/>
            <w:tcMar>
              <w:top w:w="100" w:type="dxa"/>
              <w:start w:w="100" w:type="dxa"/>
              <w:bottom w:w="100" w:type="dxa"/>
              <w:end w:w="100" w:type="dxa"/>
            </w:tcMar>
            <w:vAlign w:val="center"/>
          </w:tcPr>
          <w:p>
            <w:pPr>
              <w:jc w:val="center"/>
            </w:pPr>
            <w:r/>
            <w:r>
              <w:rPr>
                <w:rFonts w:ascii="Arial" w:hAnsi="Arial"/>
                <w:b/>
                <w:color w:val="FFFFFF"/>
                <w:sz w:val="16"/>
              </w:rPr>
              <w:t>Sự kiện</w:t>
            </w:r>
          </w:p>
        </w:tc>
        <w:tc>
          <w:tcPr>
            <w:tcW w:type="dxa" w:w="1296"/>
            <w:shd w:fill="17365D"/>
            <w:tcMar>
              <w:top w:w="100" w:type="dxa"/>
              <w:start w:w="100" w:type="dxa"/>
              <w:bottom w:w="100" w:type="dxa"/>
              <w:end w:w="100" w:type="dxa"/>
            </w:tcMar>
            <w:vAlign w:val="center"/>
          </w:tcPr>
          <w:p>
            <w:pPr>
              <w:jc w:val="center"/>
            </w:pPr>
            <w:r/>
            <w:r>
              <w:rPr>
                <w:rFonts w:ascii="Arial" w:hAnsi="Arial"/>
                <w:b/>
                <w:color w:val="FFFFFF"/>
                <w:sz w:val="16"/>
              </w:rPr>
              <w:t>GĐ</w:t>
            </w:r>
          </w:p>
        </w:tc>
        <w:tc>
          <w:tcPr>
            <w:tcW w:type="dxa" w:w="1800"/>
            <w:shd w:fill="17365D"/>
            <w:tcMar>
              <w:top w:w="100" w:type="dxa"/>
              <w:start w:w="100" w:type="dxa"/>
              <w:bottom w:w="100" w:type="dxa"/>
              <w:end w:w="100" w:type="dxa"/>
            </w:tcMar>
            <w:vAlign w:val="center"/>
          </w:tcPr>
          <w:p>
            <w:pPr>
              <w:jc w:val="center"/>
            </w:pPr>
            <w:r/>
            <w:r>
              <w:rPr>
                <w:rFonts w:ascii="Arial" w:hAnsi="Arial"/>
                <w:b/>
                <w:color w:val="FFFFFF"/>
                <w:sz w:val="16"/>
              </w:rPr>
              <w:t>Trưởng CSKH</w:t>
            </w:r>
          </w:p>
        </w:tc>
        <w:tc>
          <w:tcPr>
            <w:tcW w:type="dxa" w:w="1800"/>
            <w:shd w:fill="17365D"/>
            <w:tcMar>
              <w:top w:w="100" w:type="dxa"/>
              <w:start w:w="100" w:type="dxa"/>
              <w:bottom w:w="100" w:type="dxa"/>
              <w:end w:w="100" w:type="dxa"/>
            </w:tcMar>
            <w:vAlign w:val="center"/>
          </w:tcPr>
          <w:p>
            <w:pPr>
              <w:jc w:val="center"/>
            </w:pPr>
            <w:r/>
            <w:r>
              <w:rPr>
                <w:rFonts w:ascii="Arial" w:hAnsi="Arial"/>
                <w:b/>
                <w:color w:val="FFFFFF"/>
                <w:sz w:val="16"/>
              </w:rPr>
              <w:t>NV CSKH owner</w:t>
            </w:r>
          </w:p>
        </w:tc>
        <w:tc>
          <w:tcPr>
            <w:tcW w:type="dxa" w:w="2016"/>
            <w:shd w:fill="17365D"/>
            <w:tcMar>
              <w:top w:w="100" w:type="dxa"/>
              <w:start w:w="100" w:type="dxa"/>
              <w:bottom w:w="100" w:type="dxa"/>
              <w:end w:w="100" w:type="dxa"/>
            </w:tcMar>
            <w:vAlign w:val="center"/>
          </w:tcPr>
          <w:p>
            <w:pPr>
              <w:jc w:val="center"/>
            </w:pPr>
            <w:r/>
            <w:r>
              <w:rPr>
                <w:rFonts w:ascii="Arial" w:hAnsi="Arial"/>
                <w:b/>
                <w:color w:val="FFFFFF"/>
                <w:sz w:val="16"/>
              </w:rPr>
              <w:t>Người gửi phản ánh</w:t>
            </w:r>
          </w:p>
        </w:tc>
        <w:tc>
          <w:tcPr>
            <w:tcW w:type="dxa" w:w="1584"/>
            <w:shd w:fill="17365D"/>
            <w:tcMar>
              <w:top w:w="100" w:type="dxa"/>
              <w:start w:w="100" w:type="dxa"/>
              <w:bottom w:w="100" w:type="dxa"/>
              <w:end w:w="100" w:type="dxa"/>
            </w:tcMar>
            <w:vAlign w:val="center"/>
          </w:tcPr>
          <w:p>
            <w:pPr>
              <w:jc w:val="center"/>
            </w:pPr>
            <w:r/>
            <w:r>
              <w:rPr>
                <w:rFonts w:ascii="Arial" w:hAnsi="Arial"/>
                <w:b/>
                <w:color w:val="FFFFFF"/>
                <w:sz w:val="16"/>
              </w:rPr>
              <w:t>Bộ phận xử lý</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Phản ánh mới – thường</w:t>
            </w:r>
          </w:p>
        </w:tc>
        <w:tc>
          <w:tcPr>
            <w:tcW w:type="dxa" w:w="1296"/>
            <w:tcMar>
              <w:top w:w="100" w:type="dxa"/>
              <w:start w:w="100" w:type="dxa"/>
              <w:bottom w:w="100" w:type="dxa"/>
              <w:end w:w="100" w:type="dxa"/>
            </w:tcMar>
            <w:vAlign w:val="center"/>
          </w:tcPr>
          <w:p>
            <w:r/>
            <w:r>
              <w:rPr>
                <w:rFonts w:ascii="Arial" w:hAnsi="Arial"/>
                <w:b w:val="0"/>
                <w:color w:val="1F1F1F"/>
                <w:sz w:val="16"/>
              </w:rPr>
              <w:t>Theo cấu hình</w:t>
            </w:r>
          </w:p>
        </w:tc>
        <w:tc>
          <w:tcPr>
            <w:tcW w:type="dxa" w:w="1800"/>
            <w:tcMar>
              <w:top w:w="100" w:type="dxa"/>
              <w:start w:w="100" w:type="dxa"/>
              <w:bottom w:w="100" w:type="dxa"/>
              <w:end w:w="100" w:type="dxa"/>
            </w:tcMar>
            <w:vAlign w:val="center"/>
          </w:tcPr>
          <w:p>
            <w:r/>
            <w:r>
              <w:rPr>
                <w:rFonts w:ascii="Arial" w:hAnsi="Arial"/>
                <w:b w:val="0"/>
                <w:color w:val="1F1F1F"/>
                <w:sz w:val="16"/>
              </w:rPr>
              <w:t>Push + Inbox</w:t>
            </w:r>
          </w:p>
        </w:tc>
        <w:tc>
          <w:tcPr>
            <w:tcW w:type="dxa" w:w="1800"/>
            <w:tcMar>
              <w:top w:w="100" w:type="dxa"/>
              <w:start w:w="100" w:type="dxa"/>
              <w:bottom w:w="100" w:type="dxa"/>
              <w:end w:w="100" w:type="dxa"/>
            </w:tcMar>
            <w:vAlign w:val="center"/>
          </w:tcPr>
          <w:p>
            <w:r/>
            <w:r>
              <w:rPr>
                <w:rFonts w:ascii="Arial" w:hAnsi="Arial"/>
                <w:b w:val="0"/>
                <w:color w:val="1F1F1F"/>
                <w:sz w:val="16"/>
              </w:rPr>
              <w:t>Khi được assign</w:t>
            </w:r>
          </w:p>
        </w:tc>
        <w:tc>
          <w:tcPr>
            <w:tcW w:type="dxa" w:w="2016"/>
            <w:tcMar>
              <w:top w:w="100" w:type="dxa"/>
              <w:start w:w="100" w:type="dxa"/>
              <w:bottom w:w="100" w:type="dxa"/>
              <w:end w:w="100" w:type="dxa"/>
            </w:tcMar>
            <w:vAlign w:val="center"/>
          </w:tcPr>
          <w:p>
            <w:r/>
            <w:r>
              <w:rPr>
                <w:rFonts w:ascii="Arial" w:hAnsi="Arial"/>
                <w:b w:val="0"/>
                <w:color w:val="1F1F1F"/>
                <w:sz w:val="16"/>
              </w:rPr>
              <w:t>Xác nhận gửi thành công</w:t>
            </w:r>
          </w:p>
        </w:tc>
        <w:tc>
          <w:tcPr>
            <w:tcW w:type="dxa" w:w="1584"/>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Phản ánh cao/khẩn</w:t>
            </w:r>
          </w:p>
        </w:tc>
        <w:tc>
          <w:tcPr>
            <w:tcW w:type="dxa" w:w="1296"/>
            <w:tcMar>
              <w:top w:w="100" w:type="dxa"/>
              <w:start w:w="100" w:type="dxa"/>
              <w:bottom w:w="100" w:type="dxa"/>
              <w:end w:w="100" w:type="dxa"/>
            </w:tcMar>
            <w:vAlign w:val="center"/>
          </w:tcPr>
          <w:p>
            <w:r/>
            <w:r>
              <w:rPr>
                <w:rFonts w:ascii="Arial" w:hAnsi="Arial"/>
                <w:b w:val="0"/>
                <w:color w:val="1F1F1F"/>
                <w:sz w:val="16"/>
              </w:rPr>
              <w:t>Push</w:t>
            </w:r>
          </w:p>
        </w:tc>
        <w:tc>
          <w:tcPr>
            <w:tcW w:type="dxa" w:w="1800"/>
            <w:tcMar>
              <w:top w:w="100" w:type="dxa"/>
              <w:start w:w="100" w:type="dxa"/>
              <w:bottom w:w="100" w:type="dxa"/>
              <w:end w:w="100" w:type="dxa"/>
            </w:tcMar>
            <w:vAlign w:val="center"/>
          </w:tcPr>
          <w:p>
            <w:r/>
            <w:r>
              <w:rPr>
                <w:rFonts w:ascii="Arial" w:hAnsi="Arial"/>
                <w:b w:val="0"/>
                <w:color w:val="1F1F1F"/>
                <w:sz w:val="16"/>
              </w:rPr>
              <w:t>Push + cảnh báo</w:t>
            </w:r>
          </w:p>
        </w:tc>
        <w:tc>
          <w:tcPr>
            <w:tcW w:type="dxa" w:w="1800"/>
            <w:tcMar>
              <w:top w:w="100" w:type="dxa"/>
              <w:start w:w="100" w:type="dxa"/>
              <w:bottom w:w="100" w:type="dxa"/>
              <w:end w:w="100" w:type="dxa"/>
            </w:tcMar>
            <w:vAlign w:val="center"/>
          </w:tcPr>
          <w:p>
            <w:r/>
            <w:r>
              <w:rPr>
                <w:rFonts w:ascii="Arial" w:hAnsi="Arial"/>
                <w:b w:val="0"/>
                <w:color w:val="1F1F1F"/>
                <w:sz w:val="16"/>
              </w:rPr>
              <w:t>Push khi assign</w:t>
            </w:r>
          </w:p>
        </w:tc>
        <w:tc>
          <w:tcPr>
            <w:tcW w:type="dxa" w:w="2016"/>
            <w:tcMar>
              <w:top w:w="100" w:type="dxa"/>
              <w:start w:w="100" w:type="dxa"/>
              <w:bottom w:w="100" w:type="dxa"/>
              <w:end w:w="100" w:type="dxa"/>
            </w:tcMar>
            <w:vAlign w:val="center"/>
          </w:tcPr>
          <w:p>
            <w:r/>
            <w:r>
              <w:rPr>
                <w:rFonts w:ascii="Arial" w:hAnsi="Arial"/>
                <w:b w:val="0"/>
                <w:color w:val="1F1F1F"/>
                <w:sz w:val="16"/>
              </w:rPr>
              <w:t>Xác nhận</w:t>
            </w:r>
          </w:p>
        </w:tc>
        <w:tc>
          <w:tcPr>
            <w:tcW w:type="dxa" w:w="1584"/>
            <w:tcMar>
              <w:top w:w="100" w:type="dxa"/>
              <w:start w:w="100" w:type="dxa"/>
              <w:bottom w:w="100" w:type="dxa"/>
              <w:end w:w="100" w:type="dxa"/>
            </w:tcMar>
            <w:vAlign w:val="center"/>
          </w:tcPr>
          <w:p>
            <w:r/>
            <w:r>
              <w:rPr>
                <w:rFonts w:ascii="Arial" w:hAnsi="Arial"/>
                <w:b w:val="0"/>
                <w:color w:val="1F1F1F"/>
                <w:sz w:val="16"/>
              </w:rPr>
              <w:t>Khi được giao</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Ticket vượt 10 phút chưa assign</w:t>
            </w:r>
          </w:p>
        </w:tc>
        <w:tc>
          <w:tcPr>
            <w:tcW w:type="dxa" w:w="1296"/>
            <w:tcMar>
              <w:top w:w="100" w:type="dxa"/>
              <w:start w:w="100" w:type="dxa"/>
              <w:bottom w:w="100" w:type="dxa"/>
              <w:end w:w="100" w:type="dxa"/>
            </w:tcMar>
            <w:vAlign w:val="center"/>
          </w:tcPr>
          <w:p>
            <w:r/>
            <w:r>
              <w:rPr>
                <w:rFonts w:ascii="Arial" w:hAnsi="Arial"/>
                <w:b w:val="0"/>
                <w:color w:val="1F1F1F"/>
                <w:sz w:val="16"/>
              </w:rPr>
              <w:t>Push theo ngưỡng</w:t>
            </w:r>
          </w:p>
        </w:tc>
        <w:tc>
          <w:tcPr>
            <w:tcW w:type="dxa" w:w="1800"/>
            <w:tcMar>
              <w:top w:w="100" w:type="dxa"/>
              <w:start w:w="100" w:type="dxa"/>
              <w:bottom w:w="100" w:type="dxa"/>
              <w:end w:w="100" w:type="dxa"/>
            </w:tcMar>
            <w:vAlign w:val="center"/>
          </w:tcPr>
          <w:p>
            <w:r/>
            <w:r>
              <w:rPr>
                <w:rFonts w:ascii="Arial" w:hAnsi="Arial"/>
                <w:b w:val="0"/>
                <w:color w:val="1F1F1F"/>
                <w:sz w:val="16"/>
              </w:rPr>
              <w:t>Push đỏ</w:t>
            </w:r>
          </w:p>
        </w:tc>
        <w:tc>
          <w:tcPr>
            <w:tcW w:type="dxa" w:w="1800"/>
            <w:tcMar>
              <w:top w:w="100" w:type="dxa"/>
              <w:start w:w="100" w:type="dxa"/>
              <w:bottom w:w="100" w:type="dxa"/>
              <w:end w:w="100" w:type="dxa"/>
            </w:tcMar>
            <w:vAlign w:val="center"/>
          </w:tcPr>
          <w:p>
            <w:r/>
            <w:r>
              <w:rPr>
                <w:rFonts w:ascii="Arial" w:hAnsi="Arial"/>
                <w:b w:val="0"/>
                <w:color w:val="1F1F1F"/>
                <w:sz w:val="16"/>
              </w:rPr>
              <w:t>—</w:t>
            </w:r>
          </w:p>
        </w:tc>
        <w:tc>
          <w:tcPr>
            <w:tcW w:type="dxa" w:w="2016"/>
            <w:tcMar>
              <w:top w:w="100" w:type="dxa"/>
              <w:start w:w="100" w:type="dxa"/>
              <w:bottom w:w="100" w:type="dxa"/>
              <w:end w:w="100" w:type="dxa"/>
            </w:tcMar>
            <w:vAlign w:val="center"/>
          </w:tcPr>
          <w:p>
            <w:r/>
            <w:r>
              <w:rPr>
                <w:rFonts w:ascii="Arial" w:hAnsi="Arial"/>
                <w:b w:val="0"/>
                <w:color w:val="1F1F1F"/>
                <w:sz w:val="16"/>
              </w:rPr>
              <w:t>—</w:t>
            </w:r>
          </w:p>
        </w:tc>
        <w:tc>
          <w:tcPr>
            <w:tcW w:type="dxa" w:w="1584"/>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Task được giao</w:t>
            </w:r>
          </w:p>
        </w:tc>
        <w:tc>
          <w:tcPr>
            <w:tcW w:type="dxa" w:w="1296"/>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Theo dõi</w:t>
            </w:r>
          </w:p>
        </w:tc>
        <w:tc>
          <w:tcPr>
            <w:tcW w:type="dxa" w:w="1800"/>
            <w:tcMar>
              <w:top w:w="100" w:type="dxa"/>
              <w:start w:w="100" w:type="dxa"/>
              <w:bottom w:w="100" w:type="dxa"/>
              <w:end w:w="100" w:type="dxa"/>
            </w:tcMar>
            <w:vAlign w:val="center"/>
          </w:tcPr>
          <w:p>
            <w:r/>
            <w:r>
              <w:rPr>
                <w:rFonts w:ascii="Arial" w:hAnsi="Arial"/>
                <w:b w:val="0"/>
                <w:color w:val="1F1F1F"/>
                <w:sz w:val="16"/>
              </w:rPr>
              <w:t>Nếu là owner</w:t>
            </w:r>
          </w:p>
        </w:tc>
        <w:tc>
          <w:tcPr>
            <w:tcW w:type="dxa" w:w="2016"/>
            <w:tcMar>
              <w:top w:w="100" w:type="dxa"/>
              <w:start w:w="100" w:type="dxa"/>
              <w:bottom w:w="100" w:type="dxa"/>
              <w:end w:w="100" w:type="dxa"/>
            </w:tcMar>
            <w:vAlign w:val="center"/>
          </w:tcPr>
          <w:p>
            <w:r/>
            <w:r>
              <w:rPr>
                <w:rFonts w:ascii="Arial" w:hAnsi="Arial"/>
                <w:b w:val="0"/>
                <w:color w:val="1F1F1F"/>
                <w:sz w:val="16"/>
              </w:rPr>
              <w:t>—</w:t>
            </w:r>
          </w:p>
        </w:tc>
        <w:tc>
          <w:tcPr>
            <w:tcW w:type="dxa" w:w="1584"/>
            <w:tcMar>
              <w:top w:w="100" w:type="dxa"/>
              <w:start w:w="100" w:type="dxa"/>
              <w:bottom w:w="100" w:type="dxa"/>
              <w:end w:w="100" w:type="dxa"/>
            </w:tcMar>
            <w:vAlign w:val="center"/>
          </w:tcPr>
          <w:p>
            <w:r/>
            <w:r>
              <w:rPr>
                <w:rFonts w:ascii="Arial" w:hAnsi="Arial"/>
                <w:b w:val="0"/>
                <w:color w:val="1F1F1F"/>
                <w:sz w:val="16"/>
              </w:rPr>
              <w:t>Push</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Nội bộ đã xử lý</w:t>
            </w:r>
          </w:p>
        </w:tc>
        <w:tc>
          <w:tcPr>
            <w:tcW w:type="dxa" w:w="1296"/>
            <w:tcMar>
              <w:top w:w="100" w:type="dxa"/>
              <w:start w:w="100" w:type="dxa"/>
              <w:bottom w:w="100" w:type="dxa"/>
              <w:end w:w="100" w:type="dxa"/>
            </w:tcMar>
            <w:vAlign w:val="center"/>
          </w:tcPr>
          <w:p>
            <w:r/>
            <w:r>
              <w:rPr>
                <w:rFonts w:ascii="Arial" w:hAnsi="Arial"/>
                <w:b w:val="0"/>
                <w:color w:val="1F1F1F"/>
                <w:sz w:val="16"/>
              </w:rPr>
              <w:t>Theo mức</w:t>
            </w:r>
          </w:p>
        </w:tc>
        <w:tc>
          <w:tcPr>
            <w:tcW w:type="dxa" w:w="1800"/>
            <w:tcMar>
              <w:top w:w="100" w:type="dxa"/>
              <w:start w:w="100" w:type="dxa"/>
              <w:bottom w:w="100" w:type="dxa"/>
              <w:end w:w="100" w:type="dxa"/>
            </w:tcMar>
            <w:vAlign w:val="center"/>
          </w:tcPr>
          <w:p>
            <w:r/>
            <w:r>
              <w:rPr>
                <w:rFonts w:ascii="Arial" w:hAnsi="Arial"/>
                <w:b w:val="0"/>
                <w:color w:val="1F1F1F"/>
                <w:sz w:val="16"/>
              </w:rPr>
              <w:t>Inbox</w:t>
            </w:r>
          </w:p>
        </w:tc>
        <w:tc>
          <w:tcPr>
            <w:tcW w:type="dxa" w:w="1800"/>
            <w:tcMar>
              <w:top w:w="100" w:type="dxa"/>
              <w:start w:w="100" w:type="dxa"/>
              <w:bottom w:w="100" w:type="dxa"/>
              <w:end w:w="100" w:type="dxa"/>
            </w:tcMar>
            <w:vAlign w:val="center"/>
          </w:tcPr>
          <w:p>
            <w:r/>
            <w:r>
              <w:rPr>
                <w:rFonts w:ascii="Arial" w:hAnsi="Arial"/>
                <w:b w:val="0"/>
                <w:color w:val="1F1F1F"/>
                <w:sz w:val="16"/>
              </w:rPr>
              <w:t>Push</w:t>
            </w:r>
          </w:p>
        </w:tc>
        <w:tc>
          <w:tcPr>
            <w:tcW w:type="dxa" w:w="2016"/>
            <w:tcMar>
              <w:top w:w="100" w:type="dxa"/>
              <w:start w:w="100" w:type="dxa"/>
              <w:bottom w:w="100" w:type="dxa"/>
              <w:end w:w="100" w:type="dxa"/>
            </w:tcMar>
            <w:vAlign w:val="center"/>
          </w:tcPr>
          <w:p>
            <w:r/>
            <w:r>
              <w:rPr>
                <w:rFonts w:ascii="Arial" w:hAnsi="Arial"/>
                <w:b w:val="0"/>
                <w:color w:val="1F1F1F"/>
                <w:sz w:val="16"/>
              </w:rPr>
              <w:t>Trạng thái có thể cập nhật</w:t>
            </w:r>
          </w:p>
        </w:tc>
        <w:tc>
          <w:tcPr>
            <w:tcW w:type="dxa" w:w="1584"/>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Khách chưa ổn sau follow-up</w:t>
            </w:r>
          </w:p>
        </w:tc>
        <w:tc>
          <w:tcPr>
            <w:tcW w:type="dxa" w:w="1296"/>
            <w:tcMar>
              <w:top w:w="100" w:type="dxa"/>
              <w:start w:w="100" w:type="dxa"/>
              <w:bottom w:w="100" w:type="dxa"/>
              <w:end w:w="100" w:type="dxa"/>
            </w:tcMar>
            <w:vAlign w:val="center"/>
          </w:tcPr>
          <w:p>
            <w:r/>
            <w:r>
              <w:rPr>
                <w:rFonts w:ascii="Arial" w:hAnsi="Arial"/>
                <w:b w:val="0"/>
                <w:color w:val="1F1F1F"/>
                <w:sz w:val="16"/>
              </w:rPr>
              <w:t>Theo rule</w:t>
            </w:r>
          </w:p>
        </w:tc>
        <w:tc>
          <w:tcPr>
            <w:tcW w:type="dxa" w:w="1800"/>
            <w:tcMar>
              <w:top w:w="100" w:type="dxa"/>
              <w:start w:w="100" w:type="dxa"/>
              <w:bottom w:w="100" w:type="dxa"/>
              <w:end w:w="100" w:type="dxa"/>
            </w:tcMar>
            <w:vAlign w:val="center"/>
          </w:tcPr>
          <w:p>
            <w:r/>
            <w:r>
              <w:rPr>
                <w:rFonts w:ascii="Arial" w:hAnsi="Arial"/>
                <w:b w:val="0"/>
                <w:color w:val="1F1F1F"/>
                <w:sz w:val="16"/>
              </w:rPr>
              <w:t>Push</w:t>
            </w:r>
          </w:p>
        </w:tc>
        <w:tc>
          <w:tcPr>
            <w:tcW w:type="dxa" w:w="1800"/>
            <w:tcMar>
              <w:top w:w="100" w:type="dxa"/>
              <w:start w:w="100" w:type="dxa"/>
              <w:bottom w:w="100" w:type="dxa"/>
              <w:end w:w="100" w:type="dxa"/>
            </w:tcMar>
            <w:vAlign w:val="center"/>
          </w:tcPr>
          <w:p>
            <w:r/>
            <w:r>
              <w:rPr>
                <w:rFonts w:ascii="Arial" w:hAnsi="Arial"/>
                <w:b w:val="0"/>
                <w:color w:val="1F1F1F"/>
                <w:sz w:val="16"/>
              </w:rPr>
              <w:t>Push</w:t>
            </w:r>
          </w:p>
        </w:tc>
        <w:tc>
          <w:tcPr>
            <w:tcW w:type="dxa" w:w="2016"/>
            <w:tcMar>
              <w:top w:w="100" w:type="dxa"/>
              <w:start w:w="100" w:type="dxa"/>
              <w:bottom w:w="100" w:type="dxa"/>
              <w:end w:w="100" w:type="dxa"/>
            </w:tcMar>
            <w:vAlign w:val="center"/>
          </w:tcPr>
          <w:p>
            <w:r/>
            <w:r>
              <w:rPr>
                <w:rFonts w:ascii="Arial" w:hAnsi="Arial"/>
                <w:b w:val="0"/>
                <w:color w:val="1F1F1F"/>
                <w:sz w:val="16"/>
              </w:rPr>
              <w:t>—</w:t>
            </w:r>
          </w:p>
        </w:tc>
        <w:tc>
          <w:tcPr>
            <w:tcW w:type="dxa" w:w="1584"/>
            <w:tcMar>
              <w:top w:w="100" w:type="dxa"/>
              <w:start w:w="100" w:type="dxa"/>
              <w:bottom w:w="100" w:type="dxa"/>
              <w:end w:w="100" w:type="dxa"/>
            </w:tcMar>
            <w:vAlign w:val="center"/>
          </w:tcPr>
          <w:p>
            <w:r/>
            <w:r>
              <w:rPr>
                <w:rFonts w:ascii="Arial" w:hAnsi="Arial"/>
                <w:b w:val="0"/>
                <w:color w:val="1F1F1F"/>
                <w:sz w:val="16"/>
              </w:rPr>
              <w:t>Bộ phận liên quan nếu rework</w:t>
            </w:r>
          </w:p>
        </w:tc>
      </w:tr>
      <w:tr>
        <w:trPr>
          <w:cantSplit/>
        </w:trPr>
        <w:tc>
          <w:tcPr>
            <w:tcW w:type="dxa" w:w="2304"/>
            <w:tcMar>
              <w:top w:w="100" w:type="dxa"/>
              <w:start w:w="100" w:type="dxa"/>
              <w:bottom w:w="100" w:type="dxa"/>
              <w:end w:w="100" w:type="dxa"/>
            </w:tcMar>
            <w:vAlign w:val="center"/>
          </w:tcPr>
          <w:p>
            <w:r/>
            <w:r>
              <w:rPr>
                <w:rFonts w:ascii="Arial" w:hAnsi="Arial"/>
                <w:b w:val="0"/>
                <w:color w:val="1F1F1F"/>
                <w:sz w:val="16"/>
              </w:rPr>
              <w:t>Đủ 2–3 đơn ổn</w:t>
            </w:r>
          </w:p>
        </w:tc>
        <w:tc>
          <w:tcPr>
            <w:tcW w:type="dxa" w:w="1296"/>
            <w:tcMar>
              <w:top w:w="100" w:type="dxa"/>
              <w:start w:w="100" w:type="dxa"/>
              <w:bottom w:w="100" w:type="dxa"/>
              <w:end w:w="100" w:type="dxa"/>
            </w:tcMar>
            <w:vAlign w:val="center"/>
          </w:tcPr>
          <w:p>
            <w:r/>
            <w:r>
              <w:rPr>
                <w:rFonts w:ascii="Arial" w:hAnsi="Arial"/>
                <w:b w:val="0"/>
                <w:color w:val="1F1F1F"/>
                <w:sz w:val="16"/>
              </w:rPr>
              <w:t>Dashboard</w:t>
            </w:r>
          </w:p>
        </w:tc>
        <w:tc>
          <w:tcPr>
            <w:tcW w:type="dxa" w:w="1800"/>
            <w:tcMar>
              <w:top w:w="100" w:type="dxa"/>
              <w:start w:w="100" w:type="dxa"/>
              <w:bottom w:w="100" w:type="dxa"/>
              <w:end w:w="100" w:type="dxa"/>
            </w:tcMar>
            <w:vAlign w:val="center"/>
          </w:tcPr>
          <w:p>
            <w:r/>
            <w:r>
              <w:rPr>
                <w:rFonts w:ascii="Arial" w:hAnsi="Arial"/>
                <w:b w:val="0"/>
                <w:color w:val="1F1F1F"/>
                <w:sz w:val="16"/>
              </w:rPr>
              <w:t>Inbox</w:t>
            </w:r>
          </w:p>
        </w:tc>
        <w:tc>
          <w:tcPr>
            <w:tcW w:type="dxa" w:w="1800"/>
            <w:tcMar>
              <w:top w:w="100" w:type="dxa"/>
              <w:start w:w="100" w:type="dxa"/>
              <w:bottom w:w="100" w:type="dxa"/>
              <w:end w:w="100" w:type="dxa"/>
            </w:tcMar>
            <w:vAlign w:val="center"/>
          </w:tcPr>
          <w:p>
            <w:r/>
            <w:r>
              <w:rPr>
                <w:rFonts w:ascii="Arial" w:hAnsi="Arial"/>
                <w:b w:val="0"/>
                <w:color w:val="1F1F1F"/>
                <w:sz w:val="16"/>
              </w:rPr>
              <w:t>Push</w:t>
            </w:r>
          </w:p>
        </w:tc>
        <w:tc>
          <w:tcPr>
            <w:tcW w:type="dxa" w:w="2016"/>
            <w:tcMar>
              <w:top w:w="100" w:type="dxa"/>
              <w:start w:w="100" w:type="dxa"/>
              <w:bottom w:w="100" w:type="dxa"/>
              <w:end w:w="100" w:type="dxa"/>
            </w:tcMar>
            <w:vAlign w:val="center"/>
          </w:tcPr>
          <w:p>
            <w:r/>
            <w:r>
              <w:rPr>
                <w:rFonts w:ascii="Arial" w:hAnsi="Arial"/>
                <w:b w:val="0"/>
                <w:color w:val="1F1F1F"/>
                <w:sz w:val="16"/>
              </w:rPr>
              <w:t>—</w:t>
            </w:r>
          </w:p>
        </w:tc>
        <w:tc>
          <w:tcPr>
            <w:tcW w:type="dxa" w:w="1584"/>
            <w:tcMar>
              <w:top w:w="100" w:type="dxa"/>
              <w:start w:w="100" w:type="dxa"/>
              <w:bottom w:w="100" w:type="dxa"/>
              <w:end w:w="100" w:type="dxa"/>
            </w:tcMar>
            <w:vAlign w:val="center"/>
          </w:tcPr>
          <w:p>
            <w:r/>
            <w:r>
              <w:rPr>
                <w:rFonts w:ascii="Arial" w:hAnsi="Arial"/>
                <w:b w:val="0"/>
                <w:color w:val="1F1F1F"/>
                <w:sz w:val="16"/>
              </w:rPr>
              <w:t>—</w:t>
            </w:r>
          </w:p>
        </w:tc>
      </w:tr>
    </w:tbl>
    <w:p>
      <w:pPr>
        <w:pStyle w:val="Heading1"/>
        <w:keepNext/>
      </w:pPr>
      <w:r>
        <w:t>10. DASHBOARD THEO VAI TRÒ</w:t>
      </w:r>
    </w:p>
    <w:p>
      <w:pPr>
        <w:pStyle w:val="Heading2"/>
        <w:keepNext/>
      </w:pPr>
      <w:r>
        <w:t>10.1. Dashboard Giám đốc</w:t>
      </w:r>
    </w:p>
    <w:p>
      <w:pPr>
        <w:pStyle w:val="ListBullet"/>
        <w:spacing w:after="40"/>
      </w:pPr>
      <w:r>
        <w:rPr>
          <w:rFonts w:ascii="Arial" w:hAnsi="Arial"/>
          <w:sz w:val="19"/>
        </w:rPr>
        <w:t>Tổng ticket mới/mở/quá hạn; khách chiến lược đang có vấn đề; phản ánh nghiêm trọng hôm nay.</w:t>
      </w:r>
    </w:p>
    <w:p>
      <w:pPr>
        <w:pStyle w:val="ListBullet"/>
        <w:spacing w:after="40"/>
      </w:pPr>
      <w:r>
        <w:rPr>
          <w:rFonts w:ascii="Arial" w:hAnsi="Arial"/>
          <w:sz w:val="19"/>
        </w:rPr>
        <w:t>Top khách có nguy cơ mất; doanh thu/sản lượng giảm sau sự cố; số khách được phục hồi.</w:t>
      </w:r>
    </w:p>
    <w:p>
      <w:pPr>
        <w:pStyle w:val="ListBullet"/>
        <w:spacing w:after="40"/>
      </w:pPr>
      <w:r>
        <w:rPr>
          <w:rFonts w:ascii="Arial" w:hAnsi="Arial"/>
          <w:sz w:val="19"/>
        </w:rPr>
        <w:t>Top SKU bị phản ánh; tỷ lệ bù/đổi; top lỗi chất lượng; top bộ phận/tuyến có lỗi trải nghiệm.</w:t>
      </w:r>
    </w:p>
    <w:p>
      <w:pPr>
        <w:pStyle w:val="ListBullet"/>
        <w:spacing w:after="40"/>
      </w:pPr>
      <w:r>
        <w:rPr>
          <w:rFonts w:ascii="Arial" w:hAnsi="Arial"/>
          <w:sz w:val="19"/>
        </w:rPr>
        <w:t>Tỷ lệ phản hồi ≤1 phút; điều phối ≤10 phút; thời gian tới xác nhận khách ổn.</w:t>
      </w:r>
    </w:p>
    <w:p>
      <w:pPr>
        <w:pStyle w:val="ListBullet"/>
        <w:spacing w:after="40"/>
      </w:pPr>
      <w:r>
        <w:rPr>
          <w:rFonts w:ascii="Arial" w:hAnsi="Arial"/>
          <w:sz w:val="19"/>
        </w:rPr>
        <w:t>Tỷ lệ Care Card đóng thành công sau 2–3 đơn; tỷ lệ phản ánh lặp lại trong 3 đơn kế tiếp.</w:t>
      </w:r>
    </w:p>
    <w:p>
      <w:pPr>
        <w:pStyle w:val="ListBullet"/>
        <w:spacing w:after="40"/>
      </w:pPr>
      <w:r>
        <w:rPr>
          <w:rFonts w:ascii="Arial" w:hAnsi="Arial"/>
          <w:sz w:val="19"/>
        </w:rPr>
        <w:t>Tỷ lệ yêu cầu giao đúng cam kết; số yêu cầu đặc biệt hôm nay; số trường hợp vi phạm giờ giao.</w:t>
      </w:r>
    </w:p>
    <w:p>
      <w:pPr>
        <w:pStyle w:val="ListBullet"/>
        <w:spacing w:after="40"/>
      </w:pPr>
      <w:r>
        <w:rPr>
          <w:rFonts w:ascii="Arial" w:hAnsi="Arial"/>
          <w:sz w:val="19"/>
        </w:rPr>
        <w:t>Hiệu quả Trưởng CSKH/NV CSKH: khách phục hồi, doanh thu phục hồi, task đúng hạn, dữ liệu thiếu.</w:t>
      </w:r>
    </w:p>
    <w:p>
      <w:pPr>
        <w:pStyle w:val="Heading3"/>
      </w:pPr>
      <w:r>
        <w:t>10.1.1. Màn hình D01 – Dashboard Phản ánh &amp; Trải nghiệm khách hàng cho Giám đốc</w:t>
      </w:r>
    </w:p>
    <w:p>
      <w:pPr/>
      <w:r>
        <w:t>Mục tiêu: Giám đốc chọn một khoảng thời gian bất kỳ và trả lời ngay được: đang có bao nhiêu phản ánh, phản ánh tập trung vào sản phẩm/dịch vụ nào, khách nào bị ảnh hưởng, vấn đề đã xử lý đến đâu, có lặp lại hay không và bộ phận nào đang giữ việc.</w:t>
      </w:r>
    </w:p>
    <w:p>
      <w:pPr>
        <w:pStyle w:val="Heading4"/>
      </w:pPr>
      <w:r>
        <w:t>Bộ lọc bắt buộc</w:t>
      </w:r>
    </w:p>
    <w:p>
      <w:pPr>
        <w:pStyle w:val="ListBullet"/>
      </w:pPr>
      <w:r>
        <w:t>Khoảng thời gian: hôm nay / 7 ngày / tháng này / tháng trước / quý / tùy chọn từ ngày–đến ngày.</w:t>
      </w:r>
    </w:p>
    <w:p>
      <w:pPr>
        <w:pStyle w:val="ListBullet"/>
      </w:pPr>
      <w:r>
        <w:t>Khu vực, cơ sở khách, nhân viên ghi nhận, NV CSKH phụ trách, nguồn phản ánh, mức độ, trạng thái ticket, bộ phận xử lý, nguyên nhân xác định.</w:t>
      </w:r>
    </w:p>
    <w:p>
      <w:pPr>
        <w:pStyle w:val="ListBullet"/>
      </w:pPr>
      <w:r>
        <w:t>Nhóm phản ánh: Chất lượng sản phẩm / Giao hàng / Thời gian giao / Thiếu-sai hàng / Giá / Công nợ / Hóa đơn / Thái độ-phục vụ / Bao bì-quy cách / Khác.</w:t>
      </w:r>
    </w:p>
    <w:p>
      <w:pPr>
        <w:pStyle w:val="ListBullet"/>
      </w:pPr>
      <w:r>
        <w:t>SKU/Sản phẩm: Cam, Dứa, Xoài, Táo...; cho phép chọn nhiều SKU.</w:t>
      </w:r>
    </w:p>
    <w:p>
      <w:pPr>
        <w:pStyle w:val="Heading4"/>
      </w:pPr>
      <w:r>
        <w:t>Quy ước đếm bắt buộc để tránh sai báo cáo</w:t>
      </w:r>
    </w:p>
    <w:p>
      <w:pPr/>
      <w:r>
        <w:t>Một ticket có thể chứa nhiều sản phẩm. Ví dụ Quán A phản ánh Cam + Táo + Xoài = 1 Ticket nhưng 3 Complaint Item. Dashboard phải hiển thị đồng thời “Số ticket”, “Số lượt phản ánh theo hạng mục/SKU” và “Số khách/cơ sở bị ảnh hưởng”.</w:t>
      </w:r>
    </w:p>
    <w:tbl>
      <w:tblPr>
        <w:tblStyle w:val="TableGrid"/>
        <w:tblW w:type="auto" w:w="0"/>
        <w:jc w:val="center"/>
        <w:tblLook w:firstColumn="1" w:firstRow="1" w:lastColumn="0" w:lastRow="0" w:noHBand="0" w:noVBand="1" w:val="04A0"/>
      </w:tblPr>
      <w:tblGrid>
        <w:gridCol w:w="5184"/>
        <w:gridCol w:w="5184"/>
      </w:tblGrid>
      <w:tr>
        <w:trPr>
          <w:cantSplit/>
        </w:trPr>
        <w:tc>
          <w:tcPr>
            <w:tcW w:type="dxa" w:w="2381"/>
            <w:vAlign w:val="center"/>
            <w:shd w:fill="D9EAF7"/>
          </w:tcPr>
          <w:p>
            <w:r/>
            <w:r>
              <w:rPr>
                <w:b/>
                <w:sz w:val="17"/>
              </w:rPr>
              <w:t>KPI đầu trang</w:t>
            </w:r>
          </w:p>
        </w:tc>
        <w:tc>
          <w:tcPr>
            <w:tcW w:type="dxa" w:w="7087"/>
            <w:vAlign w:val="center"/>
            <w:shd w:fill="D9EAF7"/>
          </w:tcPr>
          <w:p>
            <w:r/>
            <w:r>
              <w:rPr>
                <w:b/>
                <w:sz w:val="17"/>
              </w:rPr>
              <w:t>Ý nghĩa / hành vi khi bấm</w:t>
            </w:r>
          </w:p>
        </w:tc>
      </w:tr>
      <w:tr>
        <w:trPr>
          <w:cantSplit/>
        </w:trPr>
        <w:tc>
          <w:tcPr>
            <w:tcW w:type="dxa" w:w="2381"/>
            <w:vAlign w:val="center"/>
          </w:tcPr>
          <w:p>
            <w:r/>
            <w:r>
              <w:rPr>
                <w:b w:val="0"/>
                <w:sz w:val="17"/>
              </w:rPr>
              <w:t>Tổng ticket</w:t>
            </w:r>
          </w:p>
        </w:tc>
        <w:tc>
          <w:tcPr>
            <w:tcW w:type="dxa" w:w="7087"/>
            <w:vAlign w:val="center"/>
          </w:tcPr>
          <w:p>
            <w:r/>
            <w:r>
              <w:rPr>
                <w:b w:val="0"/>
                <w:sz w:val="17"/>
              </w:rPr>
              <w:t>Tất cả ticket phát sinh trong kỳ theo bộ lọc.</w:t>
            </w:r>
          </w:p>
        </w:tc>
      </w:tr>
      <w:tr>
        <w:trPr>
          <w:cantSplit/>
        </w:trPr>
        <w:tc>
          <w:tcPr>
            <w:tcW w:type="dxa" w:w="2381"/>
            <w:vAlign w:val="center"/>
          </w:tcPr>
          <w:p>
            <w:r/>
            <w:r>
              <w:rPr>
                <w:b w:val="0"/>
                <w:sz w:val="17"/>
              </w:rPr>
              <w:t>Chưa xử lý / Đang xử lý / Quá SLA</w:t>
            </w:r>
          </w:p>
        </w:tc>
        <w:tc>
          <w:tcPr>
            <w:tcW w:type="dxa" w:w="7087"/>
            <w:vAlign w:val="center"/>
          </w:tcPr>
          <w:p>
            <w:r/>
            <w:r>
              <w:rPr>
                <w:b w:val="0"/>
                <w:sz w:val="17"/>
              </w:rPr>
              <w:t>Bấm để mở danh sách ticket tương ứng.</w:t>
            </w:r>
          </w:p>
        </w:tc>
      </w:tr>
      <w:tr>
        <w:trPr>
          <w:cantSplit/>
        </w:trPr>
        <w:tc>
          <w:tcPr>
            <w:tcW w:type="dxa" w:w="2381"/>
            <w:vAlign w:val="center"/>
          </w:tcPr>
          <w:p>
            <w:r/>
            <w:r>
              <w:rPr>
                <w:b w:val="0"/>
                <w:sz w:val="17"/>
              </w:rPr>
              <w:t>Đã xử lý – khách đã xác nhận ổn</w:t>
            </w:r>
          </w:p>
        </w:tc>
        <w:tc>
          <w:tcPr>
            <w:tcW w:type="dxa" w:w="7087"/>
            <w:vAlign w:val="center"/>
          </w:tcPr>
          <w:p>
            <w:r/>
            <w:r>
              <w:rPr>
                <w:b w:val="0"/>
                <w:sz w:val="17"/>
              </w:rPr>
              <w:t>Chỉ tính ticket đã có xác nhận cuối của khách.</w:t>
            </w:r>
          </w:p>
        </w:tc>
      </w:tr>
      <w:tr>
        <w:trPr>
          <w:cantSplit/>
        </w:trPr>
        <w:tc>
          <w:tcPr>
            <w:tcW w:type="dxa" w:w="2381"/>
            <w:vAlign w:val="center"/>
          </w:tcPr>
          <w:p>
            <w:r/>
            <w:r>
              <w:rPr>
                <w:b w:val="0"/>
                <w:sz w:val="17"/>
              </w:rPr>
              <w:t>Chất lượng sản phẩm</w:t>
            </w:r>
          </w:p>
        </w:tc>
        <w:tc>
          <w:tcPr>
            <w:tcW w:type="dxa" w:w="7087"/>
            <w:vAlign w:val="center"/>
          </w:tcPr>
          <w:p>
            <w:r/>
            <w:r>
              <w:rPr>
                <w:b w:val="0"/>
                <w:sz w:val="17"/>
              </w:rPr>
              <w:t>Tổng lượt Complaint Item thuộc nhóm chất lượng.</w:t>
            </w:r>
          </w:p>
        </w:tc>
      </w:tr>
      <w:tr>
        <w:trPr>
          <w:cantSplit/>
        </w:trPr>
        <w:tc>
          <w:tcPr>
            <w:tcW w:type="dxa" w:w="2381"/>
            <w:vAlign w:val="center"/>
          </w:tcPr>
          <w:p>
            <w:r/>
            <w:r>
              <w:rPr>
                <w:b w:val="0"/>
                <w:sz w:val="17"/>
              </w:rPr>
              <w:t>Thời gian giao hàng</w:t>
            </w:r>
          </w:p>
        </w:tc>
        <w:tc>
          <w:tcPr>
            <w:tcW w:type="dxa" w:w="7087"/>
            <w:vAlign w:val="center"/>
          </w:tcPr>
          <w:p>
            <w:r/>
            <w:r>
              <w:rPr>
                <w:b w:val="0"/>
                <w:sz w:val="17"/>
              </w:rPr>
              <w:t>Tổng lượt phản ánh giao sớm/muộn/không đúng cam kết.</w:t>
            </w:r>
          </w:p>
        </w:tc>
      </w:tr>
      <w:tr>
        <w:trPr>
          <w:cantSplit/>
        </w:trPr>
        <w:tc>
          <w:tcPr>
            <w:tcW w:type="dxa" w:w="2381"/>
            <w:vAlign w:val="center"/>
          </w:tcPr>
          <w:p>
            <w:r/>
            <w:r>
              <w:rPr>
                <w:b w:val="0"/>
                <w:sz w:val="17"/>
              </w:rPr>
              <w:t>Chất lượng dịch vụ</w:t>
            </w:r>
          </w:p>
        </w:tc>
        <w:tc>
          <w:tcPr>
            <w:tcW w:type="dxa" w:w="7087"/>
            <w:vAlign w:val="center"/>
          </w:tcPr>
          <w:p>
            <w:r/>
            <w:r>
              <w:rPr>
                <w:b w:val="0"/>
                <w:sz w:val="17"/>
              </w:rPr>
              <w:t>Thái độ, tốc độ phản hồi, phối hợp, trải nghiệm phục vụ.</w:t>
            </w:r>
          </w:p>
        </w:tc>
      </w:tr>
      <w:tr>
        <w:trPr>
          <w:cantSplit/>
        </w:trPr>
        <w:tc>
          <w:tcPr>
            <w:tcW w:type="dxa" w:w="2381"/>
            <w:vAlign w:val="center"/>
          </w:tcPr>
          <w:p>
            <w:r/>
            <w:r>
              <w:rPr>
                <w:b w:val="0"/>
                <w:sz w:val="17"/>
              </w:rPr>
              <w:t>Khách bị ảnh hưởng</w:t>
            </w:r>
          </w:p>
        </w:tc>
        <w:tc>
          <w:tcPr>
            <w:tcW w:type="dxa" w:w="7087"/>
            <w:vAlign w:val="center"/>
          </w:tcPr>
          <w:p>
            <w:r/>
            <w:r>
              <w:rPr>
                <w:b w:val="0"/>
                <w:sz w:val="17"/>
              </w:rPr>
              <w:t>Số khách unique; tránh một khách phản ánh nhiều lần bị tính thành nhiều khách.</w:t>
            </w:r>
          </w:p>
        </w:tc>
      </w:tr>
      <w:tr>
        <w:trPr>
          <w:cantSplit/>
        </w:trPr>
        <w:tc>
          <w:tcPr>
            <w:tcW w:type="dxa" w:w="2381"/>
            <w:vAlign w:val="center"/>
          </w:tcPr>
          <w:p>
            <w:r/>
            <w:r>
              <w:rPr>
                <w:b w:val="0"/>
                <w:sz w:val="17"/>
              </w:rPr>
              <w:t>Tỷ lệ lặp lại</w:t>
            </w:r>
          </w:p>
        </w:tc>
        <w:tc>
          <w:tcPr>
            <w:tcW w:type="dxa" w:w="7087"/>
            <w:vAlign w:val="center"/>
          </w:tcPr>
          <w:p>
            <w:r/>
            <w:r>
              <w:rPr>
                <w:b w:val="0"/>
                <w:sz w:val="17"/>
              </w:rPr>
              <w:t>Vấn đề tái diễn cùng Khách–SKU trong cửa sổ 2–3 đơn theo dõi.</w:t>
            </w:r>
          </w:p>
        </w:tc>
      </w:tr>
    </w:tbl>
    <w:p>
      <w:pPr>
        <w:pStyle w:val="Heading4"/>
      </w:pPr>
      <w:r>
        <w:t>Khối “Phản ánh theo sản phẩm”</w:t>
      </w:r>
    </w:p>
    <w:p>
      <w:pPr/>
      <w:r>
        <w:t>Hiển thị danh sách/bar chart theo SKU. Ví dụ: Cam 18 lượt / 11 khách; Xoài 9 lượt / 6 khách; Dứa 5 lượt / 4 khách. Bấm vào “Cam” mở Drill-down D01A.</w:t>
      </w:r>
    </w:p>
    <w:p>
      <w:pPr>
        <w:pStyle w:val="Heading3"/>
      </w:pPr>
      <w:r>
        <w:t>10.1.2. Màn hình D01A – Drill-down một sản phẩm / một nhóm phản ánh</w:t>
      </w:r>
    </w:p>
    <w:tbl>
      <w:tblPr>
        <w:tblStyle w:val="TableGrid"/>
        <w:tblW w:type="auto" w:w="0"/>
        <w:jc w:val="center"/>
        <w:tblLook w:firstColumn="1" w:firstRow="1" w:lastColumn="0" w:lastRow="0" w:noHBand="0" w:noVBand="1" w:val="04A0"/>
      </w:tblPr>
      <w:tblGrid>
        <w:gridCol w:w="5184"/>
        <w:gridCol w:w="5184"/>
      </w:tblGrid>
      <w:tr>
        <w:trPr>
          <w:cantSplit/>
        </w:trPr>
        <w:tc>
          <w:tcPr>
            <w:tcW w:type="dxa" w:w="3005"/>
            <w:vAlign w:val="center"/>
            <w:shd w:fill="D9EAF7"/>
          </w:tcPr>
          <w:p>
            <w:r/>
            <w:r>
              <w:rPr>
                <w:b/>
                <w:sz w:val="16"/>
              </w:rPr>
              <w:t>Trường hiển thị khi bấm vào Cam</w:t>
            </w:r>
          </w:p>
        </w:tc>
        <w:tc>
          <w:tcPr>
            <w:tcW w:type="dxa" w:w="6463"/>
            <w:vAlign w:val="center"/>
            <w:shd w:fill="D9EAF7"/>
          </w:tcPr>
          <w:p>
            <w:r/>
            <w:r>
              <w:rPr>
                <w:b/>
                <w:sz w:val="16"/>
              </w:rPr>
              <w:t>Yêu cầu</w:t>
            </w:r>
          </w:p>
        </w:tc>
      </w:tr>
      <w:tr>
        <w:trPr>
          <w:cantSplit/>
        </w:trPr>
        <w:tc>
          <w:tcPr>
            <w:tcW w:type="dxa" w:w="3005"/>
            <w:vAlign w:val="center"/>
          </w:tcPr>
          <w:p>
            <w:r/>
            <w:r>
              <w:rPr>
                <w:b w:val="0"/>
                <w:sz w:val="16"/>
              </w:rPr>
              <w:t>Khách hàng / Cơ sở</w:t>
            </w:r>
          </w:p>
        </w:tc>
        <w:tc>
          <w:tcPr>
            <w:tcW w:type="dxa" w:w="6463"/>
            <w:vAlign w:val="center"/>
          </w:tcPr>
          <w:p>
            <w:r/>
            <w:r>
              <w:rPr>
                <w:b w:val="0"/>
                <w:sz w:val="16"/>
              </w:rPr>
              <w:t>Tên khách, đúng cơ sở phát sinh.</w:t>
            </w:r>
          </w:p>
        </w:tc>
      </w:tr>
      <w:tr>
        <w:trPr>
          <w:cantSplit/>
        </w:trPr>
        <w:tc>
          <w:tcPr>
            <w:tcW w:type="dxa" w:w="3005"/>
            <w:vAlign w:val="center"/>
          </w:tcPr>
          <w:p>
            <w:r/>
            <w:r>
              <w:rPr>
                <w:b w:val="0"/>
                <w:sz w:val="16"/>
              </w:rPr>
              <w:t>Người phản ánh phía khách</w:t>
            </w:r>
          </w:p>
        </w:tc>
        <w:tc>
          <w:tcPr>
            <w:tcW w:type="dxa" w:w="6463"/>
            <w:vAlign w:val="center"/>
          </w:tcPr>
          <w:p>
            <w:r/>
            <w:r>
              <w:rPr>
                <w:b w:val="0"/>
                <w:sz w:val="16"/>
              </w:rPr>
              <w:t>Tên + chức vụ; SĐT chỉ hiện cho vai trò có quyền.</w:t>
            </w:r>
          </w:p>
        </w:tc>
      </w:tr>
      <w:tr>
        <w:trPr>
          <w:cantSplit/>
        </w:trPr>
        <w:tc>
          <w:tcPr>
            <w:tcW w:type="dxa" w:w="3005"/>
            <w:vAlign w:val="center"/>
          </w:tcPr>
          <w:p>
            <w:r/>
            <w:r>
              <w:rPr>
                <w:b w:val="0"/>
                <w:sz w:val="16"/>
              </w:rPr>
              <w:t>Ngày giờ / Nguồn ghi nhận</w:t>
            </w:r>
          </w:p>
        </w:tc>
        <w:tc>
          <w:tcPr>
            <w:tcW w:type="dxa" w:w="6463"/>
            <w:vAlign w:val="center"/>
          </w:tcPr>
          <w:p>
            <w:r/>
            <w:r>
              <w:rPr>
                <w:b w:val="0"/>
                <w:sz w:val="16"/>
              </w:rPr>
              <w:t>Ví dụ Shipper A, NV CSKH B, Kế toán C.</w:t>
            </w:r>
          </w:p>
        </w:tc>
      </w:tr>
      <w:tr>
        <w:trPr>
          <w:cantSplit/>
        </w:trPr>
        <w:tc>
          <w:tcPr>
            <w:tcW w:type="dxa" w:w="3005"/>
            <w:vAlign w:val="center"/>
          </w:tcPr>
          <w:p>
            <w:r/>
            <w:r>
              <w:rPr>
                <w:b w:val="0"/>
                <w:sz w:val="16"/>
              </w:rPr>
              <w:t>Đơn liên quan</w:t>
            </w:r>
          </w:p>
        </w:tc>
        <w:tc>
          <w:tcPr>
            <w:tcW w:type="dxa" w:w="6463"/>
            <w:vAlign w:val="center"/>
          </w:tcPr>
          <w:p>
            <w:r/>
            <w:r>
              <w:rPr>
                <w:b w:val="0"/>
                <w:sz w:val="16"/>
              </w:rPr>
              <w:t>Mã đơn nếu có; cho phép mở đơn ở module cũ.</w:t>
            </w:r>
          </w:p>
        </w:tc>
      </w:tr>
      <w:tr>
        <w:trPr>
          <w:cantSplit/>
        </w:trPr>
        <w:tc>
          <w:tcPr>
            <w:tcW w:type="dxa" w:w="3005"/>
            <w:vAlign w:val="center"/>
          </w:tcPr>
          <w:p>
            <w:r/>
            <w:r>
              <w:rPr>
                <w:b w:val="0"/>
                <w:sz w:val="16"/>
              </w:rPr>
              <w:t>Nội dung vấn đề</w:t>
            </w:r>
          </w:p>
        </w:tc>
        <w:tc>
          <w:tcPr>
            <w:tcW w:type="dxa" w:w="6463"/>
            <w:vAlign w:val="center"/>
          </w:tcPr>
          <w:p>
            <w:r/>
            <w:r>
              <w:rPr>
                <w:b w:val="0"/>
                <w:sz w:val="16"/>
              </w:rPr>
              <w:t>Tóm tắt + ảnh/voice/video liên quan.</w:t>
            </w:r>
          </w:p>
        </w:tc>
      </w:tr>
      <w:tr>
        <w:trPr>
          <w:cantSplit/>
        </w:trPr>
        <w:tc>
          <w:tcPr>
            <w:tcW w:type="dxa" w:w="3005"/>
            <w:vAlign w:val="center"/>
          </w:tcPr>
          <w:p>
            <w:r/>
            <w:r>
              <w:rPr>
                <w:b w:val="0"/>
                <w:sz w:val="16"/>
              </w:rPr>
              <w:t>Trạng thái</w:t>
            </w:r>
          </w:p>
        </w:tc>
        <w:tc>
          <w:tcPr>
            <w:tcW w:type="dxa" w:w="6463"/>
            <w:vAlign w:val="center"/>
          </w:tcPr>
          <w:p>
            <w:r/>
            <w:r>
              <w:rPr>
                <w:b w:val="0"/>
                <w:sz w:val="16"/>
              </w:rPr>
              <w:t>Mới / Đã tiếp nhận / Đang xử lý / Chờ khách / Hoàn thành / Quá SLA.</w:t>
            </w:r>
          </w:p>
        </w:tc>
      </w:tr>
      <w:tr>
        <w:trPr>
          <w:cantSplit/>
        </w:trPr>
        <w:tc>
          <w:tcPr>
            <w:tcW w:type="dxa" w:w="3005"/>
            <w:vAlign w:val="center"/>
          </w:tcPr>
          <w:p>
            <w:r/>
            <w:r>
              <w:rPr>
                <w:b w:val="0"/>
                <w:sz w:val="16"/>
              </w:rPr>
              <w:t>Owner / Bộ phận xử lý</w:t>
            </w:r>
          </w:p>
        </w:tc>
        <w:tc>
          <w:tcPr>
            <w:tcW w:type="dxa" w:w="6463"/>
            <w:vAlign w:val="center"/>
          </w:tcPr>
          <w:p>
            <w:r/>
            <w:r>
              <w:rPr>
                <w:b w:val="0"/>
                <w:sz w:val="16"/>
              </w:rPr>
              <w:t>Ai đang chịu trách nhiệm hiện tại.</w:t>
            </w:r>
          </w:p>
        </w:tc>
      </w:tr>
      <w:tr>
        <w:trPr>
          <w:cantSplit/>
        </w:trPr>
        <w:tc>
          <w:tcPr>
            <w:tcW w:type="dxa" w:w="3005"/>
            <w:vAlign w:val="center"/>
          </w:tcPr>
          <w:p>
            <w:r/>
            <w:r>
              <w:rPr>
                <w:b w:val="0"/>
                <w:sz w:val="16"/>
              </w:rPr>
              <w:t>Cách xử lý</w:t>
            </w:r>
          </w:p>
        </w:tc>
        <w:tc>
          <w:tcPr>
            <w:tcW w:type="dxa" w:w="6463"/>
            <w:vAlign w:val="center"/>
          </w:tcPr>
          <w:p>
            <w:r/>
            <w:r>
              <w:rPr>
                <w:b w:val="0"/>
                <w:sz w:val="16"/>
              </w:rPr>
              <w:t>Hướng xử lý, đơn bù/đổi/thu nếu có.</w:t>
            </w:r>
          </w:p>
        </w:tc>
      </w:tr>
      <w:tr>
        <w:trPr>
          <w:cantSplit/>
        </w:trPr>
        <w:tc>
          <w:tcPr>
            <w:tcW w:type="dxa" w:w="3005"/>
            <w:vAlign w:val="center"/>
          </w:tcPr>
          <w:p>
            <w:r/>
            <w:r>
              <w:rPr>
                <w:b w:val="0"/>
                <w:sz w:val="16"/>
              </w:rPr>
              <w:t>Kết quả sau giao</w:t>
            </w:r>
          </w:p>
        </w:tc>
        <w:tc>
          <w:tcPr>
            <w:tcW w:type="dxa" w:w="6463"/>
            <w:vAlign w:val="center"/>
          </w:tcPr>
          <w:p>
            <w:r/>
            <w:r>
              <w:rPr>
                <w:b w:val="0"/>
                <w:sz w:val="16"/>
              </w:rPr>
              <w:t>Ổn / Ổn một phần / Chưa ổn / Chưa sử dụng / Không liên hệ được.</w:t>
            </w:r>
          </w:p>
        </w:tc>
      </w:tr>
      <w:tr>
        <w:trPr>
          <w:cantSplit/>
        </w:trPr>
        <w:tc>
          <w:tcPr>
            <w:tcW w:type="dxa" w:w="3005"/>
            <w:vAlign w:val="center"/>
          </w:tcPr>
          <w:p>
            <w:r/>
            <w:r>
              <w:rPr>
                <w:b w:val="0"/>
                <w:sz w:val="16"/>
              </w:rPr>
              <w:t>Theo dõi 2–3 đơn</w:t>
            </w:r>
          </w:p>
        </w:tc>
        <w:tc>
          <w:tcPr>
            <w:tcW w:type="dxa" w:w="6463"/>
            <w:vAlign w:val="center"/>
          </w:tcPr>
          <w:p>
            <w:r/>
            <w:r>
              <w:rPr>
                <w:b w:val="0"/>
                <w:sz w:val="16"/>
              </w:rPr>
              <w:t>Tiến độ Care Card: ví dụ 2/3 đơn ổn.</w:t>
            </w:r>
          </w:p>
        </w:tc>
      </w:tr>
      <w:tr>
        <w:trPr>
          <w:cantSplit/>
        </w:trPr>
        <w:tc>
          <w:tcPr>
            <w:tcW w:type="dxa" w:w="3005"/>
            <w:vAlign w:val="center"/>
          </w:tcPr>
          <w:p>
            <w:r/>
            <w:r>
              <w:rPr>
                <w:b w:val="0"/>
                <w:sz w:val="16"/>
              </w:rPr>
              <w:t>Nguyên nhân xác định</w:t>
            </w:r>
          </w:p>
        </w:tc>
        <w:tc>
          <w:tcPr>
            <w:tcW w:type="dxa" w:w="6463"/>
            <w:vAlign w:val="center"/>
          </w:tcPr>
          <w:p>
            <w:r/>
            <w:r>
              <w:rPr>
                <w:b w:val="0"/>
                <w:sz w:val="16"/>
              </w:rPr>
              <w:t>Nhà cung cấp / Lô / bảo quản / bốc / QC / vận chuyển / khác; chỉ hiển thị sau khi đã xác minh.</w:t>
            </w:r>
          </w:p>
        </w:tc>
      </w:tr>
    </w:tbl>
    <w:p>
      <w:pPr/>
      <w:r>
        <w:t>Dashboard phải cho phép bấm tiếp từ từng dòng sang Hồ sơ khách 360°, Ticket, Care Card hoặc đơn liên quan. Không tạo bản sao dữ liệu.</w:t>
      </w:r>
    </w:p>
    <w:p>
      <w:pPr>
        <w:pStyle w:val="Heading4"/>
      </w:pPr>
      <w:r>
        <w:t>Các biểu đồ bắt buộc</w:t>
      </w:r>
    </w:p>
    <w:p>
      <w:pPr>
        <w:pStyle w:val="ListBullet"/>
      </w:pPr>
      <w:r>
        <w:t>Xu hướng phản ánh theo ngày/tuần/tháng; Top SKU; Top khách/cơ sở; Top vấn đề lặp; Cơ cấu trạng thái xử lý; SLA; tỷ lệ khách xác nhận ổn; phản ánh theo nguồn ghi nhận.</w:t>
      </w:r>
    </w:p>
    <w:p>
      <w:pPr>
        <w:pStyle w:val="ListBullet"/>
      </w:pPr>
      <w:r>
        <w:t>Cho phép so sánh kỳ hiện tại với kỳ trước cùng độ dài; ví dụ 01–15/08 so với 17–31/07.</w:t>
      </w:r>
    </w:p>
    <w:p>
      <w:pPr>
        <w:pStyle w:val="Heading2"/>
        <w:keepNext/>
      </w:pPr>
      <w:r>
        <w:t>10.2. Dashboard Trưởng CSKH</w:t>
      </w:r>
    </w:p>
    <w:p>
      <w:pPr>
        <w:pStyle w:val="ListBullet"/>
        <w:spacing w:after="40"/>
      </w:pPr>
      <w:r>
        <w:rPr>
          <w:rFonts w:ascii="Arial" w:hAnsi="Arial"/>
          <w:sz w:val="19"/>
        </w:rPr>
        <w:t>Inbox phản ánh mới, chưa có owner, sắp quá SLA, quá SLA.</w:t>
      </w:r>
    </w:p>
    <w:p>
      <w:pPr>
        <w:pStyle w:val="ListBullet"/>
        <w:spacing w:after="40"/>
      </w:pPr>
      <w:r>
        <w:rPr>
          <w:rFonts w:ascii="Arial" w:hAnsi="Arial"/>
          <w:sz w:val="19"/>
        </w:rPr>
        <w:t>Lịch đi thị trường của từng NV, khách ưu tiên chưa được lên lịch, chuyến chưa hoàn thành.</w:t>
      </w:r>
    </w:p>
    <w:p>
      <w:pPr>
        <w:pStyle w:val="ListBullet"/>
        <w:spacing w:after="40"/>
      </w:pPr>
      <w:r>
        <w:rPr>
          <w:rFonts w:ascii="Arial" w:hAnsi="Arial"/>
          <w:sz w:val="19"/>
        </w:rPr>
        <w:t>Care Card cần duyệt, Care Card chưa tiến triển, lỗi lặp.</w:t>
      </w:r>
    </w:p>
    <w:p>
      <w:pPr>
        <w:pStyle w:val="ListBullet"/>
        <w:spacing w:after="40"/>
      </w:pPr>
      <w:r>
        <w:rPr>
          <w:rFonts w:ascii="Arial" w:hAnsi="Arial"/>
          <w:sz w:val="19"/>
        </w:rPr>
        <w:t>Task liên phòng ban quá hạn, ticket chờ khách quá lâu, yêu cầu giao hôm nay.</w:t>
      </w:r>
    </w:p>
    <w:p>
      <w:pPr>
        <w:pStyle w:val="ListBullet"/>
        <w:spacing w:after="40"/>
      </w:pPr>
      <w:r>
        <w:rPr>
          <w:rFonts w:ascii="Arial" w:hAnsi="Arial"/>
          <w:sz w:val="19"/>
        </w:rPr>
        <w:t>Chất lượng dữ liệu: chuyến thăm thiếu SKU, thiếu follow-up, ticket đóng thiếu xác nhận.</w:t>
      </w:r>
    </w:p>
    <w:p>
      <w:pPr>
        <w:pStyle w:val="Heading2"/>
        <w:keepNext/>
      </w:pPr>
      <w:r>
        <w:t>10.3. Dashboard NV CSKH</w:t>
      </w:r>
    </w:p>
    <w:p>
      <w:pPr>
        <w:pStyle w:val="ListBullet"/>
        <w:spacing w:after="40"/>
      </w:pPr>
      <w:r>
        <w:rPr>
          <w:rFonts w:ascii="Arial" w:hAnsi="Arial"/>
          <w:sz w:val="19"/>
        </w:rPr>
        <w:t>Khách cần chăm sóc hôm nay; lịch đi; follow-up phải gọi; task đến hạn; ticket đang giữ.</w:t>
      </w:r>
    </w:p>
    <w:p>
      <w:pPr>
        <w:pStyle w:val="ListBullet"/>
        <w:spacing w:after="40"/>
      </w:pPr>
      <w:r>
        <w:rPr>
          <w:rFonts w:ascii="Arial" w:hAnsi="Arial"/>
          <w:sz w:val="19"/>
        </w:rPr>
        <w:t>Khách giảm mua; khách lâu chưa đặt; khách có Care Card mở; khách có yêu cầu giao đặc biệt.</w:t>
      </w:r>
    </w:p>
    <w:p>
      <w:pPr>
        <w:pStyle w:val="ListBullet"/>
        <w:spacing w:after="40"/>
      </w:pPr>
      <w:r>
        <w:rPr>
          <w:rFonts w:ascii="Arial" w:hAnsi="Arial"/>
          <w:sz w:val="19"/>
        </w:rPr>
        <w:t>Kết quả cá nhân: khách đã phục hồi, follow-up hoàn thành, ticket đúng SLA, task còn tồn.</w:t>
      </w:r>
    </w:p>
    <w:p>
      <w:pPr>
        <w:pStyle w:val="Heading2"/>
      </w:pPr>
      <w:r>
        <w:t>10.4. Màn hình C01 – “HQBM HÔM NAY” dùng chung toàn công ty (Realtime)</w:t>
      </w:r>
    </w:p>
    <w:p>
      <w:pPr/>
      <w:r>
        <w:t>Mục tiêu: một màn hình chung chạy trên TV tại công ty và một widget trên Trang chủ App của toàn bộ nhân viên. Màn hình chỉ hiển thị các việc của NGÀY HÔM NAY còn cần hành động; khi điều kiện xử lý đã qua thì tự biến mất khỏi màn hình, nhưng lịch sử vẫn lưu trong hệ thống.</w:t>
      </w:r>
    </w:p>
    <w:p>
      <w:pPr>
        <w:pStyle w:val="Heading3"/>
      </w:pPr>
      <w:r>
        <w:t>C01 gồm 3 vùng chính</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2438"/>
            <w:vAlign w:val="center"/>
            <w:shd w:fill="D9EAF7"/>
          </w:tcPr>
          <w:p>
            <w:r/>
            <w:r>
              <w:rPr>
                <w:b/>
                <w:sz w:val="17"/>
              </w:rPr>
              <w:t>Vùng</w:t>
            </w:r>
          </w:p>
        </w:tc>
        <w:tc>
          <w:tcPr>
            <w:tcW w:type="dxa" w:w="4195"/>
            <w:vAlign w:val="center"/>
            <w:shd w:fill="D9EAF7"/>
          </w:tcPr>
          <w:p>
            <w:r/>
            <w:r>
              <w:rPr>
                <w:b/>
                <w:sz w:val="17"/>
              </w:rPr>
              <w:t>Nội dung</w:t>
            </w:r>
          </w:p>
        </w:tc>
        <w:tc>
          <w:tcPr>
            <w:tcW w:type="dxa" w:w="2835"/>
            <w:vAlign w:val="center"/>
            <w:shd w:fill="D9EAF7"/>
          </w:tcPr>
          <w:p>
            <w:r/>
            <w:r>
              <w:rPr>
                <w:b/>
                <w:sz w:val="17"/>
              </w:rPr>
              <w:t>Nguồn dữ liệu</w:t>
            </w:r>
          </w:p>
        </w:tc>
      </w:tr>
      <w:tr>
        <w:trPr>
          <w:cantSplit/>
        </w:trPr>
        <w:tc>
          <w:tcPr>
            <w:tcW w:type="dxa" w:w="2438"/>
            <w:vAlign w:val="center"/>
          </w:tcPr>
          <w:p>
            <w:r/>
            <w:r>
              <w:rPr>
                <w:b w:val="0"/>
                <w:sz w:val="17"/>
              </w:rPr>
              <w:t>A. Khách cần lưu ý về sản phẩm</w:t>
            </w:r>
          </w:p>
        </w:tc>
        <w:tc>
          <w:tcPr>
            <w:tcW w:type="dxa" w:w="4195"/>
            <w:vAlign w:val="center"/>
          </w:tcPr>
          <w:p>
            <w:r/>
            <w:r>
              <w:rPr>
                <w:b w:val="0"/>
                <w:sz w:val="17"/>
              </w:rPr>
              <w:t>Đơn hôm nay có SKU đang có Care Card/cảnh báo chất lượng của khách.</w:t>
            </w:r>
          </w:p>
        </w:tc>
        <w:tc>
          <w:tcPr>
            <w:tcW w:type="dxa" w:w="2835"/>
            <w:vAlign w:val="center"/>
          </w:tcPr>
          <w:p>
            <w:r/>
            <w:r>
              <w:rPr>
                <w:b w:val="0"/>
                <w:sz w:val="17"/>
              </w:rPr>
              <w:t>Care Card + Ticket CSKH + Chi tiết đơn</w:t>
            </w:r>
          </w:p>
        </w:tc>
      </w:tr>
      <w:tr>
        <w:trPr>
          <w:cantSplit/>
        </w:trPr>
        <w:tc>
          <w:tcPr>
            <w:tcW w:type="dxa" w:w="2438"/>
            <w:vAlign w:val="center"/>
          </w:tcPr>
          <w:p>
            <w:r/>
            <w:r>
              <w:rPr>
                <w:b w:val="0"/>
                <w:sz w:val="17"/>
              </w:rPr>
              <w:t>B. Đơn cần đi sớm / yêu cầu giao</w:t>
            </w:r>
          </w:p>
        </w:tc>
        <w:tc>
          <w:tcPr>
            <w:tcW w:type="dxa" w:w="4195"/>
            <w:vAlign w:val="center"/>
          </w:tcPr>
          <w:p>
            <w:r/>
            <w:r>
              <w:rPr>
                <w:b w:val="0"/>
                <w:sz w:val="17"/>
              </w:rPr>
              <w:t>Tách “Yêu cầu cố định” và “Yêu cầu phát sinh hôm nay”.</w:t>
            </w:r>
          </w:p>
        </w:tc>
        <w:tc>
          <w:tcPr>
            <w:tcW w:type="dxa" w:w="2835"/>
            <w:vAlign w:val="center"/>
          </w:tcPr>
          <w:p>
            <w:r/>
            <w:r>
              <w:rPr>
                <w:b w:val="0"/>
                <w:sz w:val="17"/>
              </w:rPr>
              <w:t>Customer Delivery Requirement + Order Override</w:t>
            </w:r>
          </w:p>
        </w:tc>
      </w:tr>
      <w:tr>
        <w:trPr>
          <w:cantSplit/>
        </w:trPr>
        <w:tc>
          <w:tcPr>
            <w:tcW w:type="dxa" w:w="2438"/>
            <w:vAlign w:val="center"/>
          </w:tcPr>
          <w:p>
            <w:r/>
            <w:r>
              <w:rPr>
                <w:b w:val="0"/>
                <w:sz w:val="17"/>
              </w:rPr>
              <w:t>C. Thông báo điều hành</w:t>
            </w:r>
          </w:p>
        </w:tc>
        <w:tc>
          <w:tcPr>
            <w:tcW w:type="dxa" w:w="4195"/>
            <w:vAlign w:val="center"/>
          </w:tcPr>
          <w:p>
            <w:r/>
            <w:r>
              <w:rPr>
                <w:b w:val="0"/>
                <w:sz w:val="17"/>
              </w:rPr>
              <w:t>Thông báo sản phẩm hoặc thông báo chung từ Giám đốc Thu mua/người được phân quyền.</w:t>
            </w:r>
          </w:p>
        </w:tc>
        <w:tc>
          <w:tcPr>
            <w:tcW w:type="dxa" w:w="2835"/>
            <w:vAlign w:val="center"/>
          </w:tcPr>
          <w:p>
            <w:r/>
            <w:r>
              <w:rPr>
                <w:b w:val="0"/>
                <w:sz w:val="17"/>
              </w:rPr>
              <w:t>Announcement Center</w:t>
            </w:r>
          </w:p>
        </w:tc>
      </w:tr>
    </w:tbl>
    <w:p>
      <w:pPr>
        <w:pStyle w:val="Heading3"/>
      </w:pPr>
      <w:r>
        <w:t>10.4.1. Vùng A – Khách cần lưu ý về sản phẩm</w:t>
      </w:r>
    </w:p>
    <w:tbl>
      <w:tblPr>
        <w:tblStyle w:val="TableGrid"/>
        <w:tblW w:type="auto" w:w="0"/>
        <w:jc w:val="center"/>
        <w:tblLook w:firstColumn="1" w:firstRow="1" w:lastColumn="0" w:lastRow="0" w:noHBand="0" w:noVBand="1" w:val="04A0"/>
      </w:tblPr>
      <w:tblGrid>
        <w:gridCol w:w="5184"/>
        <w:gridCol w:w="5184"/>
      </w:tblGrid>
      <w:tr>
        <w:trPr>
          <w:cantSplit/>
        </w:trPr>
        <w:tc>
          <w:tcPr>
            <w:tcW w:type="dxa" w:w="3515"/>
            <w:vAlign w:val="center"/>
            <w:shd w:fill="D9EAF7"/>
          </w:tcPr>
          <w:p>
            <w:r/>
            <w:r>
              <w:rPr>
                <w:b/>
                <w:sz w:val="17"/>
              </w:rPr>
              <w:t>Hiển thị trên TV/App</w:t>
            </w:r>
          </w:p>
        </w:tc>
        <w:tc>
          <w:tcPr>
            <w:tcW w:type="dxa" w:w="5953"/>
            <w:vAlign w:val="center"/>
            <w:shd w:fill="D9EAF7"/>
          </w:tcPr>
          <w:p>
            <w:r/>
            <w:r>
              <w:rPr>
                <w:b/>
                <w:sz w:val="17"/>
              </w:rPr>
              <w:t>Ví dụ</w:t>
            </w:r>
          </w:p>
        </w:tc>
      </w:tr>
      <w:tr>
        <w:trPr>
          <w:cantSplit/>
        </w:trPr>
        <w:tc>
          <w:tcPr>
            <w:tcW w:type="dxa" w:w="3515"/>
            <w:vAlign w:val="center"/>
          </w:tcPr>
          <w:p>
            <w:r/>
            <w:r>
              <w:rPr>
                <w:b w:val="0"/>
                <w:sz w:val="17"/>
              </w:rPr>
              <w:t>Khách – Cơ sở</w:t>
            </w:r>
          </w:p>
        </w:tc>
        <w:tc>
          <w:tcPr>
            <w:tcW w:type="dxa" w:w="5953"/>
            <w:vAlign w:val="center"/>
          </w:tcPr>
          <w:p>
            <w:r/>
            <w:r>
              <w:rPr>
                <w:b w:val="0"/>
                <w:sz w:val="17"/>
              </w:rPr>
              <w:t>Quán A – Cơ sở Nguyễn Trãi</w:t>
            </w:r>
          </w:p>
        </w:tc>
      </w:tr>
      <w:tr>
        <w:trPr>
          <w:cantSplit/>
        </w:trPr>
        <w:tc>
          <w:tcPr>
            <w:tcW w:type="dxa" w:w="3515"/>
            <w:vAlign w:val="center"/>
          </w:tcPr>
          <w:p>
            <w:r/>
            <w:r>
              <w:rPr>
                <w:b w:val="0"/>
                <w:sz w:val="17"/>
              </w:rPr>
              <w:t>Mã đơn</w:t>
            </w:r>
          </w:p>
        </w:tc>
        <w:tc>
          <w:tcPr>
            <w:tcW w:type="dxa" w:w="5953"/>
            <w:vAlign w:val="center"/>
          </w:tcPr>
          <w:p>
            <w:r/>
            <w:r>
              <w:rPr>
                <w:b w:val="0"/>
                <w:sz w:val="17"/>
              </w:rPr>
              <w:t>BH-0808-0123</w:t>
            </w:r>
          </w:p>
        </w:tc>
      </w:tr>
      <w:tr>
        <w:trPr>
          <w:cantSplit/>
        </w:trPr>
        <w:tc>
          <w:tcPr>
            <w:tcW w:type="dxa" w:w="3515"/>
            <w:vAlign w:val="center"/>
          </w:tcPr>
          <w:p>
            <w:r/>
            <w:r>
              <w:rPr>
                <w:b w:val="0"/>
                <w:sz w:val="17"/>
              </w:rPr>
              <w:t>Sản phẩm cần lưu ý</w:t>
            </w:r>
          </w:p>
        </w:tc>
        <w:tc>
          <w:tcPr>
            <w:tcW w:type="dxa" w:w="5953"/>
            <w:vAlign w:val="center"/>
          </w:tcPr>
          <w:p>
            <w:r/>
            <w:r>
              <w:rPr>
                <w:b w:val="0"/>
                <w:sz w:val="17"/>
              </w:rPr>
              <w:t>Cam, Xoài</w:t>
            </w:r>
          </w:p>
        </w:tc>
      </w:tr>
      <w:tr>
        <w:trPr>
          <w:cantSplit/>
        </w:trPr>
        <w:tc>
          <w:tcPr>
            <w:tcW w:type="dxa" w:w="3515"/>
            <w:vAlign w:val="center"/>
          </w:tcPr>
          <w:p>
            <w:r/>
            <w:r>
              <w:rPr>
                <w:b w:val="0"/>
                <w:sz w:val="17"/>
              </w:rPr>
              <w:t>Nội dung ngắn</w:t>
            </w:r>
          </w:p>
        </w:tc>
        <w:tc>
          <w:tcPr>
            <w:tcW w:type="dxa" w:w="5953"/>
            <w:vAlign w:val="center"/>
          </w:tcPr>
          <w:p>
            <w:r/>
            <w:r>
              <w:rPr>
                <w:b w:val="0"/>
                <w:sz w:val="17"/>
              </w:rPr>
              <w:t>Cam: ưu tiên quả già/ngọt; Xoài: khách yêu cầu chín ương, tránh nẫu.</w:t>
            </w:r>
          </w:p>
        </w:tc>
      </w:tr>
      <w:tr>
        <w:trPr>
          <w:cantSplit/>
        </w:trPr>
        <w:tc>
          <w:tcPr>
            <w:tcW w:type="dxa" w:w="3515"/>
            <w:vAlign w:val="center"/>
          </w:tcPr>
          <w:p>
            <w:r/>
            <w:r>
              <w:rPr>
                <w:b w:val="0"/>
                <w:sz w:val="17"/>
              </w:rPr>
              <w:t>Nguồn</w:t>
            </w:r>
          </w:p>
        </w:tc>
        <w:tc>
          <w:tcPr>
            <w:tcW w:type="dxa" w:w="5953"/>
            <w:vAlign w:val="center"/>
          </w:tcPr>
          <w:p>
            <w:r/>
            <w:r>
              <w:rPr>
                <w:b w:val="0"/>
                <w:sz w:val="17"/>
              </w:rPr>
              <w:t>Care Card từ phản ánh ngày 06/08</w:t>
            </w:r>
          </w:p>
        </w:tc>
      </w:tr>
      <w:tr>
        <w:trPr>
          <w:cantSplit/>
        </w:trPr>
        <w:tc>
          <w:tcPr>
            <w:tcW w:type="dxa" w:w="3515"/>
            <w:vAlign w:val="center"/>
          </w:tcPr>
          <w:p>
            <w:r/>
            <w:r>
              <w:rPr>
                <w:b w:val="0"/>
                <w:sz w:val="17"/>
              </w:rPr>
              <w:t>Mức độ</w:t>
            </w:r>
          </w:p>
        </w:tc>
        <w:tc>
          <w:tcPr>
            <w:tcW w:type="dxa" w:w="5953"/>
            <w:vAlign w:val="center"/>
          </w:tcPr>
          <w:p>
            <w:r/>
            <w:r>
              <w:rPr>
                <w:b w:val="0"/>
                <w:sz w:val="17"/>
              </w:rPr>
              <w:t>Cao / Trung bình / Thông tin</w:t>
            </w:r>
          </w:p>
        </w:tc>
      </w:tr>
      <w:tr>
        <w:trPr>
          <w:cantSplit/>
        </w:trPr>
        <w:tc>
          <w:tcPr>
            <w:tcW w:type="dxa" w:w="3515"/>
            <w:vAlign w:val="center"/>
          </w:tcPr>
          <w:p>
            <w:r/>
            <w:r>
              <w:rPr>
                <w:b w:val="0"/>
                <w:sz w:val="17"/>
              </w:rPr>
              <w:t>Trạng thái đơn hiện tại</w:t>
            </w:r>
          </w:p>
        </w:tc>
        <w:tc>
          <w:tcPr>
            <w:tcW w:type="dxa" w:w="5953"/>
            <w:vAlign w:val="center"/>
          </w:tcPr>
          <w:p>
            <w:r/>
            <w:r>
              <w:rPr>
                <w:b w:val="0"/>
                <w:sz w:val="17"/>
              </w:rPr>
              <w:t>Kho đang chuẩn bị / Chờ QC duyệt...</w:t>
            </w:r>
          </w:p>
        </w:tc>
      </w:tr>
    </w:tbl>
    <w:p>
      <w:pPr/>
      <w:r>
        <w:t>Điều kiện xuất hiện: đơn có ngày giao = hôm nay, chứa ít nhất một SKU có cảnh báo Khách–Cơ sở–SKU đang ACTIVE và trạng thái đơn chưa đạt “Sẵn sàng đi”.</w:t>
      </w:r>
    </w:p>
    <w:p>
      <w:pPr/>
      <w:r>
        <w:t>Điều kiện tự biến mất: ngay khi trạng thái đơn chuyển sang “Sẵn sàng đi”, cảnh báo chất lượng của đơn đó phải biến mất khỏi C01 theo thời gian thực. Nếu đơn bị Hủy thì biến mất. Nếu đơn bị trả ngược từ “Sẵn sàng đi” về bước trước để xử lý lại và Care Card vẫn ACTIVE, cảnh báo phải xuất hiện lại.</w:t>
      </w:r>
    </w:p>
    <w:p>
      <w:pPr/>
      <w:r>
        <w:t>Lưu ý: việc biến mất khỏi C01 không đóng Care Card. Care Card chỉ đóng theo nghiệp vụ CSKH sau 2–3 đơn ổn.</w:t>
      </w:r>
    </w:p>
    <w:p>
      <w:pPr>
        <w:pStyle w:val="Heading3"/>
      </w:pPr>
      <w:r>
        <w:t>10.4.2. Vùng B – Đơn cần đi sớm / yêu cầu giao hôm nay</w:t>
      </w:r>
    </w:p>
    <w:p>
      <w:pPr/>
      <w:r>
        <w:t>Phải tách rõ 2 cột/nhãn để toàn công ty hiểu nguồn yêu cầu:</w:t>
      </w:r>
    </w:p>
    <w:tbl>
      <w:tblPr>
        <w:tblStyle w:val="TableGrid"/>
        <w:tblW w:type="auto" w:w="0"/>
        <w:jc w:val="center"/>
        <w:tblLook w:firstColumn="1" w:firstRow="1" w:lastColumn="0" w:lastRow="0" w:noHBand="0" w:noVBand="1" w:val="04A0"/>
      </w:tblPr>
      <w:tblGrid>
        <w:gridCol w:w="2592"/>
        <w:gridCol w:w="2592"/>
        <w:gridCol w:w="2592"/>
        <w:gridCol w:w="2592"/>
      </w:tblGrid>
      <w:tr>
        <w:trPr>
          <w:cantSplit/>
        </w:trPr>
        <w:tc>
          <w:tcPr>
            <w:tcW w:type="dxa" w:w="1984"/>
            <w:vAlign w:val="center"/>
            <w:shd w:fill="D9EAF7"/>
          </w:tcPr>
          <w:p>
            <w:r/>
            <w:r>
              <w:rPr>
                <w:b/>
                <w:sz w:val="16"/>
              </w:rPr>
              <w:t>Loại</w:t>
            </w:r>
          </w:p>
        </w:tc>
        <w:tc>
          <w:tcPr>
            <w:tcW w:type="dxa" w:w="2891"/>
            <w:vAlign w:val="center"/>
            <w:shd w:fill="D9EAF7"/>
          </w:tcPr>
          <w:p>
            <w:r/>
            <w:r>
              <w:rPr>
                <w:b/>
                <w:sz w:val="16"/>
              </w:rPr>
              <w:t>Nguồn</w:t>
            </w:r>
          </w:p>
        </w:tc>
        <w:tc>
          <w:tcPr>
            <w:tcW w:type="dxa" w:w="2891"/>
            <w:vAlign w:val="center"/>
            <w:shd w:fill="D9EAF7"/>
          </w:tcPr>
          <w:p>
            <w:r/>
            <w:r>
              <w:rPr>
                <w:b/>
                <w:sz w:val="16"/>
              </w:rPr>
              <w:t>Ví dụ</w:t>
            </w:r>
          </w:p>
        </w:tc>
        <w:tc>
          <w:tcPr>
            <w:tcW w:type="dxa" w:w="2721"/>
            <w:vAlign w:val="center"/>
            <w:shd w:fill="D9EAF7"/>
          </w:tcPr>
          <w:p>
            <w:r/>
            <w:r>
              <w:rPr>
                <w:b/>
                <w:sz w:val="16"/>
              </w:rPr>
              <w:t>Ưu tiên khi trùng</w:t>
            </w:r>
          </w:p>
        </w:tc>
      </w:tr>
      <w:tr>
        <w:trPr>
          <w:cantSplit/>
        </w:trPr>
        <w:tc>
          <w:tcPr>
            <w:tcW w:type="dxa" w:w="1984"/>
            <w:vAlign w:val="center"/>
          </w:tcPr>
          <w:p>
            <w:r/>
            <w:r>
              <w:rPr>
                <w:b w:val="0"/>
                <w:sz w:val="16"/>
              </w:rPr>
              <w:t>CỐ ĐỊNH</w:t>
            </w:r>
          </w:p>
        </w:tc>
        <w:tc>
          <w:tcPr>
            <w:tcW w:type="dxa" w:w="2891"/>
            <w:vAlign w:val="center"/>
          </w:tcPr>
          <w:p>
            <w:r/>
            <w:r>
              <w:rPr>
                <w:b w:val="0"/>
                <w:sz w:val="16"/>
              </w:rPr>
              <w:t>Yêu cầu thường xuyên trong hồ sơ khách/cơ sở.</w:t>
            </w:r>
          </w:p>
        </w:tc>
        <w:tc>
          <w:tcPr>
            <w:tcW w:type="dxa" w:w="2891"/>
            <w:vAlign w:val="center"/>
          </w:tcPr>
          <w:p>
            <w:r/>
            <w:r>
              <w:rPr>
                <w:b w:val="0"/>
                <w:sz w:val="16"/>
              </w:rPr>
              <w:t>Khách A: tất cả đơn giao trước 10:00.</w:t>
            </w:r>
          </w:p>
        </w:tc>
        <w:tc>
          <w:tcPr>
            <w:tcW w:type="dxa" w:w="2721"/>
            <w:vAlign w:val="center"/>
          </w:tcPr>
          <w:p>
            <w:r/>
            <w:r>
              <w:rPr>
                <w:b w:val="0"/>
                <w:sz w:val="16"/>
              </w:rPr>
              <w:t>Áp dụng mặc định cho mọi đơn phù hợp.</w:t>
            </w:r>
          </w:p>
        </w:tc>
      </w:tr>
      <w:tr>
        <w:trPr>
          <w:cantSplit/>
        </w:trPr>
        <w:tc>
          <w:tcPr>
            <w:tcW w:type="dxa" w:w="1984"/>
            <w:vAlign w:val="center"/>
          </w:tcPr>
          <w:p>
            <w:r/>
            <w:r>
              <w:rPr>
                <w:b w:val="0"/>
                <w:sz w:val="16"/>
              </w:rPr>
              <w:t>PHÁT SINH HÔM NAY</w:t>
            </w:r>
          </w:p>
        </w:tc>
        <w:tc>
          <w:tcPr>
            <w:tcW w:type="dxa" w:w="2891"/>
            <w:vAlign w:val="center"/>
          </w:tcPr>
          <w:p>
            <w:r/>
            <w:r>
              <w:rPr>
                <w:b w:val="0"/>
                <w:sz w:val="16"/>
              </w:rPr>
              <w:t>Yêu cầu gắn vào đơn/ngày cụ thể.</w:t>
            </w:r>
          </w:p>
        </w:tc>
        <w:tc>
          <w:tcPr>
            <w:tcW w:type="dxa" w:w="2891"/>
            <w:vAlign w:val="center"/>
          </w:tcPr>
          <w:p>
            <w:r/>
            <w:r>
              <w:rPr>
                <w:b w:val="0"/>
                <w:sz w:val="16"/>
              </w:rPr>
              <w:t>Hôm nay khách A yêu cầu giao trước 09:15.</w:t>
            </w:r>
          </w:p>
        </w:tc>
        <w:tc>
          <w:tcPr>
            <w:tcW w:type="dxa" w:w="2721"/>
            <w:vAlign w:val="center"/>
          </w:tcPr>
          <w:p>
            <w:r/>
            <w:r>
              <w:rPr>
                <w:b w:val="0"/>
                <w:sz w:val="16"/>
              </w:rPr>
              <w:t>Override yêu cầu cố định cho đúng đơn/ngày.</w:t>
            </w:r>
          </w:p>
        </w:tc>
      </w:tr>
    </w:tbl>
    <w:p>
      <w:pPr/>
      <w:r>
        <w:t>Mỗi dòng phải có: Mã đơn, Khách/Cơ sở, giờ yêu cầu, loại CỐ ĐỊNH/PHÁT SINH, tuyến/shipper nếu đã phân, trạng thái đơn và ghi chú ngắn.</w:t>
      </w:r>
    </w:p>
    <w:p>
      <w:pPr/>
      <w:r>
        <w:t>Điều kiện xuất hiện: ngày giao = hôm nay và đơn có yêu cầu giờ giao đặc biệt, trạng thái chưa “Shipper đang giao”.</w:t>
      </w:r>
    </w:p>
    <w:p>
      <w:pPr/>
      <w:r>
        <w:t>Điều kiện tự biến mất: ngay khi đơn chuyển sang “Shipper đang giao”, dòng yêu cầu giao của đơn đó biến mất khỏi bảng hôm nay. Đơn Hủy cũng biến mất. Nếu đơn được trả về trạng thái trước “Shipper đang giao”, yêu cầu phải xuất hiện lại nếu vẫn còn hiệu lực.</w:t>
      </w:r>
    </w:p>
    <w:p>
      <w:pPr/>
      <w:r>
        <w:t>Đơn quá giờ yêu cầu nhưng chưa “Shipper đang giao” phải chuyển mức cảnh báo ĐỎ và ghim lên đầu.</w:t>
      </w:r>
    </w:p>
    <w:p>
      <w:pPr>
        <w:pStyle w:val="Heading3"/>
      </w:pPr>
      <w:r>
        <w:t>10.4.3. Realtime, TV Mode và App Home</w:t>
      </w:r>
    </w:p>
    <w:tbl>
      <w:tblPr>
        <w:tblStyle w:val="TableGrid"/>
        <w:tblW w:type="auto" w:w="0"/>
        <w:jc w:val="center"/>
        <w:tblLook w:firstColumn="1" w:firstRow="1" w:lastColumn="0" w:lastRow="0" w:noHBand="0" w:noVBand="1" w:val="04A0"/>
      </w:tblPr>
      <w:tblGrid>
        <w:gridCol w:w="5184"/>
        <w:gridCol w:w="5184"/>
      </w:tblGrid>
      <w:tr>
        <w:trPr>
          <w:cantSplit/>
        </w:trPr>
        <w:tc>
          <w:tcPr>
            <w:tcW w:type="dxa" w:w="2381"/>
            <w:vAlign w:val="center"/>
            <w:shd w:fill="D9EAF7"/>
          </w:tcPr>
          <w:p>
            <w:r/>
            <w:r>
              <w:rPr>
                <w:b/>
                <w:sz w:val="16"/>
              </w:rPr>
              <w:t>Yêu cầu kỹ thuật</w:t>
            </w:r>
          </w:p>
        </w:tc>
        <w:tc>
          <w:tcPr>
            <w:tcW w:type="dxa" w:w="7087"/>
            <w:vAlign w:val="center"/>
            <w:shd w:fill="D9EAF7"/>
          </w:tcPr>
          <w:p>
            <w:r/>
            <w:r>
              <w:rPr>
                <w:b/>
                <w:sz w:val="16"/>
              </w:rPr>
              <w:t>Đặc tả</w:t>
            </w:r>
          </w:p>
        </w:tc>
      </w:tr>
      <w:tr>
        <w:trPr>
          <w:cantSplit/>
        </w:trPr>
        <w:tc>
          <w:tcPr>
            <w:tcW w:type="dxa" w:w="2381"/>
            <w:vAlign w:val="center"/>
          </w:tcPr>
          <w:p>
            <w:r/>
            <w:r>
              <w:rPr>
                <w:b w:val="0"/>
                <w:sz w:val="16"/>
              </w:rPr>
              <w:t>Realtime</w:t>
            </w:r>
          </w:p>
        </w:tc>
        <w:tc>
          <w:tcPr>
            <w:tcW w:type="dxa" w:w="7087"/>
            <w:vAlign w:val="center"/>
          </w:tcPr>
          <w:p>
            <w:r/>
            <w:r>
              <w:rPr>
                <w:b w:val="0"/>
                <w:sz w:val="16"/>
              </w:rPr>
              <w:t>Ưu tiên WebSocket/SSE; nếu không có thì polling tối đa 10–15 giây. Không yêu cầu người dùng F5.</w:t>
            </w:r>
          </w:p>
        </w:tc>
      </w:tr>
      <w:tr>
        <w:trPr>
          <w:cantSplit/>
        </w:trPr>
        <w:tc>
          <w:tcPr>
            <w:tcW w:type="dxa" w:w="2381"/>
            <w:vAlign w:val="center"/>
          </w:tcPr>
          <w:p>
            <w:r/>
            <w:r>
              <w:rPr>
                <w:b w:val="0"/>
                <w:sz w:val="16"/>
              </w:rPr>
              <w:t>TV Mode</w:t>
            </w:r>
          </w:p>
        </w:tc>
        <w:tc>
          <w:tcPr>
            <w:tcW w:type="dxa" w:w="7087"/>
            <w:vAlign w:val="center"/>
          </w:tcPr>
          <w:p>
            <w:r/>
            <w:r>
              <w:rPr>
                <w:b w:val="0"/>
                <w:sz w:val="16"/>
              </w:rPr>
              <w:t>Chữ lớn, ít cột, tự cuộn trang; hiển thị thời gian cập nhật cuối; có chế độ toàn màn hình.</w:t>
            </w:r>
          </w:p>
        </w:tc>
      </w:tr>
      <w:tr>
        <w:trPr>
          <w:cantSplit/>
        </w:trPr>
        <w:tc>
          <w:tcPr>
            <w:tcW w:type="dxa" w:w="2381"/>
            <w:vAlign w:val="center"/>
          </w:tcPr>
          <w:p>
            <w:r/>
            <w:r>
              <w:rPr>
                <w:b w:val="0"/>
                <w:sz w:val="16"/>
              </w:rPr>
              <w:t>App Home</w:t>
            </w:r>
          </w:p>
        </w:tc>
        <w:tc>
          <w:tcPr>
            <w:tcW w:type="dxa" w:w="7087"/>
            <w:vAlign w:val="center"/>
          </w:tcPr>
          <w:p>
            <w:r/>
            <w:r>
              <w:rPr>
                <w:b w:val="0"/>
                <w:sz w:val="16"/>
              </w:rPr>
              <w:t>Widget “HQBM Hôm nay”; bấm vào mở chi tiết theo quyền.</w:t>
            </w:r>
          </w:p>
        </w:tc>
      </w:tr>
      <w:tr>
        <w:trPr>
          <w:cantSplit/>
        </w:trPr>
        <w:tc>
          <w:tcPr>
            <w:tcW w:type="dxa" w:w="2381"/>
            <w:vAlign w:val="center"/>
          </w:tcPr>
          <w:p>
            <w:r/>
            <w:r>
              <w:rPr>
                <w:b w:val="0"/>
                <w:sz w:val="16"/>
              </w:rPr>
              <w:t>Phạm vi</w:t>
            </w:r>
          </w:p>
        </w:tc>
        <w:tc>
          <w:tcPr>
            <w:tcW w:type="dxa" w:w="7087"/>
            <w:vAlign w:val="center"/>
          </w:tcPr>
          <w:p>
            <w:r/>
            <w:r>
              <w:rPr>
                <w:b w:val="0"/>
                <w:sz w:val="16"/>
              </w:rPr>
              <w:t>Có filter Kho/Khu vực/Ca nếu công ty mở rộng nhiều điểm vận hành.</w:t>
            </w:r>
          </w:p>
        </w:tc>
      </w:tr>
      <w:tr>
        <w:trPr>
          <w:cantSplit/>
        </w:trPr>
        <w:tc>
          <w:tcPr>
            <w:tcW w:type="dxa" w:w="2381"/>
            <w:vAlign w:val="center"/>
          </w:tcPr>
          <w:p>
            <w:r/>
            <w:r>
              <w:rPr>
                <w:b w:val="0"/>
                <w:sz w:val="16"/>
              </w:rPr>
              <w:t>Bảo mật TV</w:t>
            </w:r>
          </w:p>
        </w:tc>
        <w:tc>
          <w:tcPr>
            <w:tcW w:type="dxa" w:w="7087"/>
            <w:vAlign w:val="center"/>
          </w:tcPr>
          <w:p>
            <w:r/>
            <w:r>
              <w:rPr>
                <w:b w:val="0"/>
                <w:sz w:val="16"/>
              </w:rPr>
              <w:t>Không hiển thị SĐT cá nhân khách, công nợ, giá bán, giá vốn hoặc nội dung nhạy cảm.</w:t>
            </w:r>
          </w:p>
        </w:tc>
      </w:tr>
      <w:tr>
        <w:trPr>
          <w:cantSplit/>
        </w:trPr>
        <w:tc>
          <w:tcPr>
            <w:tcW w:type="dxa" w:w="2381"/>
            <w:vAlign w:val="center"/>
          </w:tcPr>
          <w:p>
            <w:r/>
            <w:r>
              <w:rPr>
                <w:b w:val="0"/>
                <w:sz w:val="16"/>
              </w:rPr>
              <w:t>Âm thanh</w:t>
            </w:r>
          </w:p>
        </w:tc>
        <w:tc>
          <w:tcPr>
            <w:tcW w:type="dxa" w:w="7087"/>
            <w:vAlign w:val="center"/>
          </w:tcPr>
          <w:p>
            <w:r/>
            <w:r>
              <w:rPr>
                <w:b w:val="0"/>
                <w:sz w:val="16"/>
              </w:rPr>
              <w:t>Chỉ dùng với cảnh báo Khẩn/Cao và cấu hình được; tránh phát âm liên tục.</w:t>
            </w:r>
          </w:p>
        </w:tc>
      </w:tr>
      <w:tr>
        <w:trPr>
          <w:cantSplit/>
        </w:trPr>
        <w:tc>
          <w:tcPr>
            <w:tcW w:type="dxa" w:w="2381"/>
            <w:vAlign w:val="center"/>
          </w:tcPr>
          <w:p>
            <w:r/>
            <w:r>
              <w:rPr>
                <w:b w:val="0"/>
                <w:sz w:val="16"/>
              </w:rPr>
              <w:t>Audit</w:t>
            </w:r>
          </w:p>
        </w:tc>
        <w:tc>
          <w:tcPr>
            <w:tcW w:type="dxa" w:w="7087"/>
            <w:vAlign w:val="center"/>
          </w:tcPr>
          <w:p>
            <w:r/>
            <w:r>
              <w:rPr>
                <w:b w:val="0"/>
                <w:sz w:val="16"/>
              </w:rPr>
              <w:t>Mọi lần tạo/sửa/hết hiệu lực phải lưu lịch sử để tra cứu sau.</w:t>
            </w:r>
          </w:p>
        </w:tc>
      </w:tr>
    </w:tbl>
    <w:p>
      <w:pPr>
        <w:pStyle w:val="Heading3"/>
      </w:pPr>
      <w:r>
        <w:t>10.4.4. Quy tắc ưu tiên cảnh báo khi nhiều nguồn cùng tác động</w:t>
      </w:r>
    </w:p>
    <w:p>
      <w:pPr/>
      <w:r>
        <w:t>Thứ tự ưu tiên hiển thị/hướng dẫn đối với sản phẩm: (1) Yêu cầu cụ thể của Khách–Cơ sở–SKU/Care Card; (2) yêu cầu phát sinh của đơn hôm nay; (3) thông báo sản phẩm từ Thu mua; (4) tiêu chuẩn bốc/QC thông thường. Nếu có xung đột, hệ thống phải cảnh báo người dùng thay vì tự ghi đè im lặng.</w:t>
      </w:r>
    </w:p>
    <w:p>
      <w:pPr>
        <w:pStyle w:val="Heading2"/>
      </w:pPr>
      <w:r>
        <w:t>10.5. Màn hình C02 – Trung tâm thông báo điều hành từ Giám đốc Thu mua</w:t>
      </w:r>
    </w:p>
    <w:p>
      <w:pPr/>
      <w:r>
        <w:t>Mục tiêu: Giám đốc Thu mua hoặc người được phân quyền có thể phát thông báo về tình trạng một sản phẩm hoặc thông báo chung. Thông báo có thể xuất hiện trên HQBM Hôm nay, App Home và các màn hình nghiệp vụ liên quan theo phạm vi được chọn.</w:t>
      </w:r>
    </w:p>
    <w:p>
      <w:pPr>
        <w:pStyle w:val="Heading3"/>
      </w:pPr>
      <w:r>
        <w:t>10.5.1. Loại thông báo</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2438"/>
            <w:vAlign w:val="center"/>
            <w:shd w:fill="D9EAF7"/>
          </w:tcPr>
          <w:p>
            <w:r/>
            <w:r>
              <w:rPr>
                <w:b/>
                <w:sz w:val="16"/>
              </w:rPr>
              <w:t>Loại</w:t>
            </w:r>
          </w:p>
        </w:tc>
        <w:tc>
          <w:tcPr>
            <w:tcW w:type="dxa" w:w="4649"/>
            <w:vAlign w:val="center"/>
            <w:shd w:fill="D9EAF7"/>
          </w:tcPr>
          <w:p>
            <w:r/>
            <w:r>
              <w:rPr>
                <w:b/>
                <w:sz w:val="16"/>
              </w:rPr>
              <w:t>Ví dụ</w:t>
            </w:r>
          </w:p>
        </w:tc>
        <w:tc>
          <w:tcPr>
            <w:tcW w:type="dxa" w:w="3402"/>
            <w:vAlign w:val="center"/>
            <w:shd w:fill="D9EAF7"/>
          </w:tcPr>
          <w:p>
            <w:r/>
            <w:r>
              <w:rPr>
                <w:b/>
                <w:sz w:val="16"/>
              </w:rPr>
              <w:t>Phạm vi đề xuất</w:t>
            </w:r>
          </w:p>
        </w:tc>
      </w:tr>
      <w:tr>
        <w:trPr>
          <w:cantSplit/>
        </w:trPr>
        <w:tc>
          <w:tcPr>
            <w:tcW w:type="dxa" w:w="2438"/>
            <w:vAlign w:val="center"/>
          </w:tcPr>
          <w:p>
            <w:r/>
            <w:r>
              <w:rPr>
                <w:b w:val="0"/>
                <w:sz w:val="16"/>
              </w:rPr>
              <w:t>TÌNH TRẠNG SẢN PHẨM</w:t>
            </w:r>
          </w:p>
        </w:tc>
        <w:tc>
          <w:tcPr>
            <w:tcW w:type="dxa" w:w="4649"/>
            <w:vAlign w:val="center"/>
          </w:tcPr>
          <w:p>
            <w:r/>
            <w:r>
              <w:rPr>
                <w:b w:val="0"/>
                <w:sz w:val="16"/>
              </w:rPr>
              <w:t>“Xoài lô hôm nay chín nhanh; ưu tiên xuất lô X trước 12h; QC lưu ý nẫu đầu cuống.”</w:t>
            </w:r>
          </w:p>
        </w:tc>
        <w:tc>
          <w:tcPr>
            <w:tcW w:type="dxa" w:w="3402"/>
            <w:vAlign w:val="center"/>
          </w:tcPr>
          <w:p>
            <w:r/>
            <w:r>
              <w:rPr>
                <w:b w:val="0"/>
                <w:sz w:val="16"/>
              </w:rPr>
              <w:t>Kho, QC, CSKH, Thu mua; có thể đẩy vào banner khi quét SKU.</w:t>
            </w:r>
          </w:p>
        </w:tc>
      </w:tr>
      <w:tr>
        <w:trPr>
          <w:cantSplit/>
        </w:trPr>
        <w:tc>
          <w:tcPr>
            <w:tcW w:type="dxa" w:w="2438"/>
            <w:vAlign w:val="center"/>
          </w:tcPr>
          <w:p>
            <w:r/>
            <w:r>
              <w:rPr>
                <w:b w:val="0"/>
                <w:sz w:val="16"/>
              </w:rPr>
              <w:t>NGUỒN HÀNG / THAY ĐỔI QUY CÁCH</w:t>
            </w:r>
          </w:p>
        </w:tc>
        <w:tc>
          <w:tcPr>
            <w:tcW w:type="dxa" w:w="4649"/>
            <w:vAlign w:val="center"/>
          </w:tcPr>
          <w:p>
            <w:r/>
            <w:r>
              <w:rPr>
                <w:b w:val="0"/>
                <w:sz w:val="16"/>
              </w:rPr>
              <w:t>“Dứa size A hôm nay thiếu; không tự thay size nếu khách có yêu cầu riêng.”</w:t>
            </w:r>
          </w:p>
        </w:tc>
        <w:tc>
          <w:tcPr>
            <w:tcW w:type="dxa" w:w="3402"/>
            <w:vAlign w:val="center"/>
          </w:tcPr>
          <w:p>
            <w:r/>
            <w:r>
              <w:rPr>
                <w:b w:val="0"/>
                <w:sz w:val="16"/>
              </w:rPr>
              <w:t>Kho, QC, KTBH, CSKH.</w:t>
            </w:r>
          </w:p>
        </w:tc>
      </w:tr>
      <w:tr>
        <w:trPr>
          <w:cantSplit/>
        </w:trPr>
        <w:tc>
          <w:tcPr>
            <w:tcW w:type="dxa" w:w="2438"/>
            <w:vAlign w:val="center"/>
          </w:tcPr>
          <w:p>
            <w:r/>
            <w:r>
              <w:rPr>
                <w:b w:val="0"/>
                <w:sz w:val="16"/>
              </w:rPr>
              <w:t>THÔNG BÁO CHUNG</w:t>
            </w:r>
          </w:p>
        </w:tc>
        <w:tc>
          <w:tcPr>
            <w:tcW w:type="dxa" w:w="4649"/>
            <w:vAlign w:val="center"/>
          </w:tcPr>
          <w:p>
            <w:r/>
            <w:r>
              <w:rPr>
                <w:b w:val="0"/>
                <w:sz w:val="16"/>
              </w:rPr>
              <w:t>“Từ 14h kiểm kê khu vực B.”</w:t>
            </w:r>
          </w:p>
        </w:tc>
        <w:tc>
          <w:tcPr>
            <w:tcW w:type="dxa" w:w="3402"/>
            <w:vAlign w:val="center"/>
          </w:tcPr>
          <w:p>
            <w:r/>
            <w:r>
              <w:rPr>
                <w:b w:val="0"/>
                <w:sz w:val="16"/>
              </w:rPr>
              <w:t>Nhóm người/phòng ban được chọn hoặc toàn công ty.</w:t>
            </w:r>
          </w:p>
        </w:tc>
      </w:tr>
      <w:tr>
        <w:trPr>
          <w:cantSplit/>
        </w:trPr>
        <w:tc>
          <w:tcPr>
            <w:tcW w:type="dxa" w:w="2438"/>
            <w:vAlign w:val="center"/>
          </w:tcPr>
          <w:p>
            <w:r/>
            <w:r>
              <w:rPr>
                <w:b w:val="0"/>
                <w:sz w:val="16"/>
              </w:rPr>
              <w:t>KHẨN</w:t>
            </w:r>
          </w:p>
        </w:tc>
        <w:tc>
          <w:tcPr>
            <w:tcW w:type="dxa" w:w="4649"/>
            <w:vAlign w:val="center"/>
          </w:tcPr>
          <w:p>
            <w:r/>
            <w:r>
              <w:rPr>
                <w:b w:val="0"/>
                <w:sz w:val="16"/>
              </w:rPr>
              <w:t>Thông tin cần toàn bộ người liên quan đọc ngay.</w:t>
            </w:r>
          </w:p>
        </w:tc>
        <w:tc>
          <w:tcPr>
            <w:tcW w:type="dxa" w:w="3402"/>
            <w:vAlign w:val="center"/>
          </w:tcPr>
          <w:p>
            <w:r/>
            <w:r>
              <w:rPr>
                <w:b w:val="0"/>
                <w:sz w:val="16"/>
              </w:rPr>
              <w:t>Push notification + ghim TV/App; có thể bắt buộc xác nhận đã đọc.</w:t>
            </w:r>
          </w:p>
        </w:tc>
      </w:tr>
    </w:tbl>
    <w:p>
      <w:pPr>
        <w:pStyle w:val="Heading3"/>
      </w:pPr>
      <w:r>
        <w:t>10.5.2. Trường dữ liệu khi tạo thông báo</w:t>
      </w:r>
    </w:p>
    <w:p>
      <w:pPr/>
      <w:r>
        <w:t>Tiêu đề; loại thông báo; SKU/sản phẩm (nếu có); lô hàng (nếu có); nội dung; hướng dẫn cần làm; mức độ; thời gian bắt đầu; thời gian hết hiệu lực; đối tượng nhận; vị trí hiển thị; ảnh/video/tệp; người tạo; người duyệt nếu cấu hình; bắt buộc xác nhận đã đọc Có/Không.</w:t>
      </w:r>
    </w:p>
    <w:p>
      <w:pPr/>
      <w:r>
        <w:t>Thông báo sản phẩm phải cho phép đặt thời hạn. Hết thời hạn thì tự rời khỏi màn hình realtime nhưng vẫn tồn tại trong Nhật ký thông báo. Người tạo có quyền “Kết thúc sớm/Thu hồi” và phải nhập lý do.</w:t>
      </w:r>
    </w:p>
    <w:p>
      <w:pPr>
        <w:pStyle w:val="Heading3"/>
      </w:pPr>
      <w:r>
        <w:t>10.5.3. Màn hình C03 – Lịch sử &amp; trạng thái đã đọc</w:t>
      </w:r>
    </w:p>
    <w:p>
      <w:pPr/>
      <w:r>
        <w:t>Cho phép Giám đốc/Trưởng bộ phận xem ai đã nhận, ai đã đọc/xác nhận, thời điểm đọc, thông báo còn hiệu lực hay đã hết/thu hồi. Với TV Mode không coi việc hiện lên TV là “đã đọc” của từng cá nhân.</w:t>
      </w:r>
    </w:p>
    <w:p>
      <w:pPr>
        <w:pStyle w:val="Heading1"/>
        <w:keepNext/>
      </w:pPr>
      <w:r>
        <w:t>11. CUSTOMER HEALTH SCORE VÀ NEXT BEST ACTION</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6768"/>
            <w:shd w:fill="17365D"/>
            <w:tcMar>
              <w:top w:w="100" w:type="dxa"/>
              <w:start w:w="100" w:type="dxa"/>
              <w:bottom w:w="100" w:type="dxa"/>
              <w:end w:w="100" w:type="dxa"/>
            </w:tcMar>
            <w:vAlign w:val="center"/>
          </w:tcPr>
          <w:p>
            <w:pPr>
              <w:jc w:val="center"/>
            </w:pPr>
            <w:r/>
            <w:r>
              <w:rPr>
                <w:rFonts w:ascii="Arial" w:hAnsi="Arial"/>
                <w:b/>
                <w:color w:val="FFFFFF"/>
                <w:sz w:val="16"/>
              </w:rPr>
              <w:t>Tiêu chí</w:t>
            </w:r>
          </w:p>
        </w:tc>
        <w:tc>
          <w:tcPr>
            <w:tcW w:type="dxa" w:w="3960"/>
            <w:shd w:fill="17365D"/>
            <w:tcMar>
              <w:top w:w="100" w:type="dxa"/>
              <w:start w:w="100" w:type="dxa"/>
              <w:bottom w:w="100" w:type="dxa"/>
              <w:end w:w="100" w:type="dxa"/>
            </w:tcMar>
            <w:vAlign w:val="center"/>
          </w:tcPr>
          <w:p>
            <w:pPr>
              <w:jc w:val="center"/>
            </w:pPr>
            <w:r/>
            <w:r>
              <w:rPr>
                <w:rFonts w:ascii="Arial" w:hAnsi="Arial"/>
                <w:b/>
                <w:color w:val="FFFFFF"/>
                <w:sz w:val="16"/>
              </w:rPr>
              <w:t>Trọng số tham khảo</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Tần suất đặt hàng</w:t>
            </w:r>
          </w:p>
        </w:tc>
        <w:tc>
          <w:tcPr>
            <w:tcW w:type="dxa" w:w="3960"/>
            <w:tcMar>
              <w:top w:w="100" w:type="dxa"/>
              <w:start w:w="100" w:type="dxa"/>
              <w:bottom w:w="100" w:type="dxa"/>
              <w:end w:w="100" w:type="dxa"/>
            </w:tcMar>
            <w:vAlign w:val="center"/>
          </w:tcPr>
          <w:p>
            <w:r/>
            <w:r>
              <w:rPr>
                <w:rFonts w:ascii="Arial" w:hAnsi="Arial"/>
                <w:b w:val="0"/>
                <w:color w:val="1F1F1F"/>
                <w:sz w:val="16"/>
              </w:rPr>
              <w:t>20</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Xu hướng doanh thu/sản lượng</w:t>
            </w:r>
          </w:p>
        </w:tc>
        <w:tc>
          <w:tcPr>
            <w:tcW w:type="dxa" w:w="3960"/>
            <w:tcMar>
              <w:top w:w="100" w:type="dxa"/>
              <w:start w:w="100" w:type="dxa"/>
              <w:bottom w:w="100" w:type="dxa"/>
              <w:end w:w="100" w:type="dxa"/>
            </w:tcMar>
            <w:vAlign w:val="center"/>
          </w:tcPr>
          <w:p>
            <w:r/>
            <w:r>
              <w:rPr>
                <w:rFonts w:ascii="Arial" w:hAnsi="Arial"/>
                <w:b w:val="0"/>
                <w:color w:val="1F1F1F"/>
                <w:sz w:val="16"/>
              </w:rPr>
              <w:t>20</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Số ngày từ đơn gần nhất</w:t>
            </w:r>
          </w:p>
        </w:tc>
        <w:tc>
          <w:tcPr>
            <w:tcW w:type="dxa" w:w="3960"/>
            <w:tcMar>
              <w:top w:w="100" w:type="dxa"/>
              <w:start w:w="100" w:type="dxa"/>
              <w:bottom w:w="100" w:type="dxa"/>
              <w:end w:w="100" w:type="dxa"/>
            </w:tcMar>
            <w:vAlign w:val="center"/>
          </w:tcPr>
          <w:p>
            <w:r/>
            <w:r>
              <w:rPr>
                <w:rFonts w:ascii="Arial" w:hAnsi="Arial"/>
                <w:b w:val="0"/>
                <w:color w:val="1F1F1F"/>
                <w:sz w:val="16"/>
              </w:rPr>
              <w:t>15</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Công nợ/thanh toán</w:t>
            </w:r>
          </w:p>
        </w:tc>
        <w:tc>
          <w:tcPr>
            <w:tcW w:type="dxa" w:w="3960"/>
            <w:tcMar>
              <w:top w:w="100" w:type="dxa"/>
              <w:start w:w="100" w:type="dxa"/>
              <w:bottom w:w="100" w:type="dxa"/>
              <w:end w:w="100" w:type="dxa"/>
            </w:tcMar>
            <w:vAlign w:val="center"/>
          </w:tcPr>
          <w:p>
            <w:r/>
            <w:r>
              <w:rPr>
                <w:rFonts w:ascii="Arial" w:hAnsi="Arial"/>
                <w:b w:val="0"/>
                <w:color w:val="1F1F1F"/>
                <w:sz w:val="16"/>
              </w:rPr>
              <w:t>15</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Phản ánh/đổi/bù</w:t>
            </w:r>
          </w:p>
        </w:tc>
        <w:tc>
          <w:tcPr>
            <w:tcW w:type="dxa" w:w="3960"/>
            <w:tcMar>
              <w:top w:w="100" w:type="dxa"/>
              <w:start w:w="100" w:type="dxa"/>
              <w:bottom w:w="100" w:type="dxa"/>
              <w:end w:w="100" w:type="dxa"/>
            </w:tcMar>
            <w:vAlign w:val="center"/>
          </w:tcPr>
          <w:p>
            <w:r/>
            <w:r>
              <w:rPr>
                <w:rFonts w:ascii="Arial" w:hAnsi="Arial"/>
                <w:b w:val="0"/>
                <w:color w:val="1F1F1F"/>
                <w:sz w:val="16"/>
              </w:rPr>
              <w:t>15</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Mức độ tương tác/chăm sóc</w:t>
            </w:r>
          </w:p>
        </w:tc>
        <w:tc>
          <w:tcPr>
            <w:tcW w:type="dxa" w:w="3960"/>
            <w:tcMar>
              <w:top w:w="100" w:type="dxa"/>
              <w:start w:w="100" w:type="dxa"/>
              <w:bottom w:w="100" w:type="dxa"/>
              <w:end w:w="100" w:type="dxa"/>
            </w:tcMar>
            <w:vAlign w:val="center"/>
          </w:tcPr>
          <w:p>
            <w:r/>
            <w:r>
              <w:rPr>
                <w:rFonts w:ascii="Arial" w:hAnsi="Arial"/>
                <w:b w:val="0"/>
                <w:color w:val="1F1F1F"/>
                <w:sz w:val="16"/>
              </w:rPr>
              <w:t>10</w:t>
            </w:r>
          </w:p>
        </w:tc>
      </w:tr>
      <w:tr>
        <w:trPr>
          <w:cantSplit/>
        </w:trPr>
        <w:tc>
          <w:tcPr>
            <w:tcW w:type="dxa" w:w="6768"/>
            <w:tcMar>
              <w:top w:w="100" w:type="dxa"/>
              <w:start w:w="100" w:type="dxa"/>
              <w:bottom w:w="100" w:type="dxa"/>
              <w:end w:w="100" w:type="dxa"/>
            </w:tcMar>
            <w:vAlign w:val="center"/>
          </w:tcPr>
          <w:p>
            <w:r/>
            <w:r>
              <w:rPr>
                <w:rFonts w:ascii="Arial" w:hAnsi="Arial"/>
                <w:b w:val="0"/>
                <w:color w:val="1F1F1F"/>
                <w:sz w:val="16"/>
              </w:rPr>
              <w:t>Cơ hội mua thêm</w:t>
            </w:r>
          </w:p>
        </w:tc>
        <w:tc>
          <w:tcPr>
            <w:tcW w:type="dxa" w:w="3960"/>
            <w:tcMar>
              <w:top w:w="100" w:type="dxa"/>
              <w:start w:w="100" w:type="dxa"/>
              <w:bottom w:w="100" w:type="dxa"/>
              <w:end w:w="100" w:type="dxa"/>
            </w:tcMar>
            <w:vAlign w:val="center"/>
          </w:tcPr>
          <w:p>
            <w:r/>
            <w:r>
              <w:rPr>
                <w:rFonts w:ascii="Arial" w:hAnsi="Arial"/>
                <w:b w:val="0"/>
                <w:color w:val="1F1F1F"/>
                <w:sz w:val="16"/>
              </w:rPr>
              <w:t>5</w:t>
            </w:r>
          </w:p>
        </w:tc>
      </w:tr>
    </w:tbl>
    <w:p>
      <w:pPr>
        <w:spacing w:after="100" w:line="259" w:lineRule="auto"/>
      </w:pPr>
      <w:r>
        <w:rPr>
          <w:rFonts w:ascii="Arial" w:hAnsi="Arial"/>
          <w:sz w:val="19"/>
        </w:rPr>
        <w:t>Trọng số phải cấu hình được. Hệ thống phải giải thích nguyên nhân điểm tăng/giảm, không chỉ hiển thị số.</w:t>
      </w:r>
    </w:p>
    <w:p>
      <w:pPr>
        <w:pStyle w:val="ListBullet"/>
        <w:spacing w:after="40"/>
      </w:pPr>
      <w:r>
        <w:rPr>
          <w:rFonts w:ascii="Arial" w:hAnsi="Arial"/>
          <w:sz w:val="19"/>
        </w:rPr>
        <w:t>Ví dụ Next Best Action: “Cam giảm 42% sau 2 lần bù → hỏi sâu chất lượng Cam và kiểm tra Care Card/lô gần nhất.”</w:t>
      </w:r>
    </w:p>
    <w:p>
      <w:pPr>
        <w:pStyle w:val="ListBullet"/>
        <w:spacing w:after="40"/>
      </w:pPr>
      <w:r>
        <w:rPr>
          <w:rFonts w:ascii="Arial" w:hAnsi="Arial"/>
          <w:sz w:val="19"/>
        </w:rPr>
        <w:t>“Khách 8 ngày chưa đặt, chu kỳ trung bình 2,5 ngày → gọi xác nhận nhu cầu.”</w:t>
      </w:r>
    </w:p>
    <w:p>
      <w:pPr>
        <w:pStyle w:val="ListBullet"/>
        <w:spacing w:after="40"/>
      </w:pPr>
      <w:r>
        <w:rPr>
          <w:rFonts w:ascii="Arial" w:hAnsi="Arial"/>
          <w:sz w:val="19"/>
        </w:rPr>
        <w:t>“Khách có 3 cơ sở nhưng mới mua 1 cơ sở → đề xuất CSKH hỏi khả năng mở rộng.”</w:t>
      </w:r>
    </w:p>
    <w:p>
      <w:pPr>
        <w:pStyle w:val="Heading1"/>
        <w:keepNext/>
      </w:pPr>
      <w:r>
        <w:t>12. MÔ HÌNH DỮ LIỆU CỐT LÕI</w:t>
      </w:r>
    </w:p>
    <w:p>
      <w:pPr>
        <w:pStyle w:val="Heading2"/>
      </w:pPr>
      <w:r>
        <w:t>12.1. Bổ sung entity cho Dashboard / Realtime / Announcement</w:t>
      </w:r>
    </w:p>
    <w:tbl>
      <w:tblPr>
        <w:tblStyle w:val="TableGrid"/>
        <w:tblW w:type="auto" w:w="0"/>
        <w:jc w:val="center"/>
        <w:tblLook w:firstColumn="1" w:firstRow="1" w:lastColumn="0" w:lastRow="0" w:noHBand="0" w:noVBand="1" w:val="04A0"/>
      </w:tblPr>
      <w:tblGrid>
        <w:gridCol w:w="5184"/>
        <w:gridCol w:w="5184"/>
      </w:tblGrid>
      <w:tr>
        <w:trPr>
          <w:cantSplit/>
        </w:trPr>
        <w:tc>
          <w:tcPr>
            <w:tcW w:type="dxa" w:w="2835"/>
            <w:vAlign w:val="center"/>
            <w:shd w:fill="D9EAF7"/>
          </w:tcPr>
          <w:p>
            <w:r/>
            <w:r>
              <w:rPr>
                <w:b/>
                <w:sz w:val="16"/>
              </w:rPr>
              <w:t>Entity / View</w:t>
            </w:r>
          </w:p>
        </w:tc>
        <w:tc>
          <w:tcPr>
            <w:tcW w:type="dxa" w:w="6633"/>
            <w:vAlign w:val="center"/>
            <w:shd w:fill="D9EAF7"/>
          </w:tcPr>
          <w:p>
            <w:r/>
            <w:r>
              <w:rPr>
                <w:b/>
                <w:sz w:val="16"/>
              </w:rPr>
              <w:t>Trường chính tối thiểu</w:t>
            </w:r>
          </w:p>
        </w:tc>
      </w:tr>
      <w:tr>
        <w:trPr>
          <w:cantSplit/>
        </w:trPr>
        <w:tc>
          <w:tcPr>
            <w:tcW w:type="dxa" w:w="2835"/>
            <w:vAlign w:val="center"/>
          </w:tcPr>
          <w:p>
            <w:r/>
            <w:r>
              <w:rPr>
                <w:b w:val="0"/>
                <w:sz w:val="16"/>
              </w:rPr>
              <w:t>ComplaintItem</w:t>
            </w:r>
          </w:p>
        </w:tc>
        <w:tc>
          <w:tcPr>
            <w:tcW w:type="dxa" w:w="6633"/>
            <w:vAlign w:val="center"/>
          </w:tcPr>
          <w:p>
            <w:r/>
            <w:r>
              <w:rPr>
                <w:b w:val="0"/>
                <w:sz w:val="16"/>
              </w:rPr>
              <w:t>id, ticket_id, customer_id, branch_id, sku_id, category, subcategory, severity, reporter_contact_snapshot, created_at, status, root_cause_code, resolved_at.</w:t>
            </w:r>
          </w:p>
        </w:tc>
      </w:tr>
      <w:tr>
        <w:trPr>
          <w:cantSplit/>
        </w:trPr>
        <w:tc>
          <w:tcPr>
            <w:tcW w:type="dxa" w:w="2835"/>
            <w:vAlign w:val="center"/>
          </w:tcPr>
          <w:p>
            <w:r/>
            <w:r>
              <w:rPr>
                <w:b w:val="0"/>
                <w:sz w:val="16"/>
              </w:rPr>
              <w:t>TodayAttentionView</w:t>
            </w:r>
          </w:p>
        </w:tc>
        <w:tc>
          <w:tcPr>
            <w:tcW w:type="dxa" w:w="6633"/>
            <w:vAlign w:val="center"/>
          </w:tcPr>
          <w:p>
            <w:r/>
            <w:r>
              <w:rPr>
                <w:b w:val="0"/>
                <w:sz w:val="16"/>
              </w:rPr>
              <w:t>order_id, delivery_date, customer_id, branch_id, sku_id, attention_type, source_id, short_message, severity, current_order_status, show_until_status, active.</w:t>
            </w:r>
          </w:p>
        </w:tc>
      </w:tr>
      <w:tr>
        <w:trPr>
          <w:cantSplit/>
        </w:trPr>
        <w:tc>
          <w:tcPr>
            <w:tcW w:type="dxa" w:w="2835"/>
            <w:vAlign w:val="center"/>
          </w:tcPr>
          <w:p>
            <w:r/>
            <w:r>
              <w:rPr>
                <w:b w:val="0"/>
                <w:sz w:val="16"/>
              </w:rPr>
              <w:t>DeliveryRequirement</w:t>
            </w:r>
          </w:p>
        </w:tc>
        <w:tc>
          <w:tcPr>
            <w:tcW w:type="dxa" w:w="6633"/>
            <w:vAlign w:val="center"/>
          </w:tcPr>
          <w:p>
            <w:r/>
            <w:r>
              <w:rPr>
                <w:b w:val="0"/>
                <w:sz w:val="16"/>
              </w:rPr>
              <w:t>customer_id, branch_id, type=FIXED, requested_before_time / time_window, days_of_week, valid_from, valid_to, note, active.</w:t>
            </w:r>
          </w:p>
        </w:tc>
      </w:tr>
      <w:tr>
        <w:trPr>
          <w:cantSplit/>
        </w:trPr>
        <w:tc>
          <w:tcPr>
            <w:tcW w:type="dxa" w:w="2835"/>
            <w:vAlign w:val="center"/>
          </w:tcPr>
          <w:p>
            <w:r/>
            <w:r>
              <w:rPr>
                <w:b w:val="0"/>
                <w:sz w:val="16"/>
              </w:rPr>
              <w:t>OrderDeliveryOverride</w:t>
            </w:r>
          </w:p>
        </w:tc>
        <w:tc>
          <w:tcPr>
            <w:tcW w:type="dxa" w:w="6633"/>
            <w:vAlign w:val="center"/>
          </w:tcPr>
          <w:p>
            <w:r/>
            <w:r>
              <w:rPr>
                <w:b w:val="0"/>
                <w:sz w:val="16"/>
              </w:rPr>
              <w:t>order_id, type=TODAY_OVERRIDE, requested_before_time / time_window, source, note, created_by, active.</w:t>
            </w:r>
          </w:p>
        </w:tc>
      </w:tr>
      <w:tr>
        <w:trPr>
          <w:cantSplit/>
        </w:trPr>
        <w:tc>
          <w:tcPr>
            <w:tcW w:type="dxa" w:w="2835"/>
            <w:vAlign w:val="center"/>
          </w:tcPr>
          <w:p>
            <w:r/>
            <w:r>
              <w:rPr>
                <w:b w:val="0"/>
                <w:sz w:val="16"/>
              </w:rPr>
              <w:t>Announcement</w:t>
            </w:r>
          </w:p>
        </w:tc>
        <w:tc>
          <w:tcPr>
            <w:tcW w:type="dxa" w:w="6633"/>
            <w:vAlign w:val="center"/>
          </w:tcPr>
          <w:p>
            <w:r/>
            <w:r>
              <w:rPr>
                <w:b w:val="0"/>
                <w:sz w:val="16"/>
              </w:rPr>
              <w:t>id, type, title, sku_id?, lot_id?, content, action_instruction, severity, audience, display_locations, start_at, end_at, require_ack, status, created_by.</w:t>
            </w:r>
          </w:p>
        </w:tc>
      </w:tr>
      <w:tr>
        <w:trPr>
          <w:cantSplit/>
        </w:trPr>
        <w:tc>
          <w:tcPr>
            <w:tcW w:type="dxa" w:w="2835"/>
            <w:vAlign w:val="center"/>
          </w:tcPr>
          <w:p>
            <w:r/>
            <w:r>
              <w:rPr>
                <w:b w:val="0"/>
                <w:sz w:val="16"/>
              </w:rPr>
              <w:t>AnnouncementReceipt</w:t>
            </w:r>
          </w:p>
        </w:tc>
        <w:tc>
          <w:tcPr>
            <w:tcW w:type="dxa" w:w="6633"/>
            <w:vAlign w:val="center"/>
          </w:tcPr>
          <w:p>
            <w:r/>
            <w:r>
              <w:rPr>
                <w:b w:val="0"/>
                <w:sz w:val="16"/>
              </w:rPr>
              <w:t>announcement_id, user_id, delivered_at, read_at, acknowledged_at.</w:t>
            </w:r>
          </w:p>
        </w:tc>
      </w:tr>
    </w:tbl>
    <w:p>
      <w:pPr/>
      <w:r>
        <w:t>TodayAttentionView nên là view/read model được dựng từ dữ liệu thật, không phải nơi nhập tay. Khi trạng thái đơn thay đổi, read model phải cập nhật ngay.</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880"/>
            <w:shd w:fill="17365D"/>
            <w:tcMar>
              <w:top w:w="100" w:type="dxa"/>
              <w:start w:w="100" w:type="dxa"/>
              <w:bottom w:w="100" w:type="dxa"/>
              <w:end w:w="100" w:type="dxa"/>
            </w:tcMar>
            <w:vAlign w:val="center"/>
          </w:tcPr>
          <w:p>
            <w:pPr>
              <w:jc w:val="center"/>
            </w:pPr>
            <w:r/>
            <w:r>
              <w:rPr>
                <w:rFonts w:ascii="Arial" w:hAnsi="Arial"/>
                <w:b/>
                <w:color w:val="FFFFFF"/>
                <w:sz w:val="16"/>
              </w:rPr>
              <w:t>Entity</w:t>
            </w:r>
          </w:p>
        </w:tc>
        <w:tc>
          <w:tcPr>
            <w:tcW w:type="dxa" w:w="7848"/>
            <w:shd w:fill="17365D"/>
            <w:tcMar>
              <w:top w:w="100" w:type="dxa"/>
              <w:start w:w="100" w:type="dxa"/>
              <w:bottom w:w="100" w:type="dxa"/>
              <w:end w:w="100" w:type="dxa"/>
            </w:tcMar>
            <w:vAlign w:val="center"/>
          </w:tcPr>
          <w:p>
            <w:pPr>
              <w:jc w:val="center"/>
            </w:pPr>
            <w:r/>
            <w:r>
              <w:rPr>
                <w:rFonts w:ascii="Arial" w:hAnsi="Arial"/>
                <w:b/>
                <w:color w:val="FFFFFF"/>
                <w:sz w:val="16"/>
              </w:rPr>
              <w:t>Trường tối thiểu</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Customer</w:t>
            </w:r>
          </w:p>
        </w:tc>
        <w:tc>
          <w:tcPr>
            <w:tcW w:type="dxa" w:w="7848"/>
            <w:tcMar>
              <w:top w:w="100" w:type="dxa"/>
              <w:start w:w="100" w:type="dxa"/>
              <w:bottom w:w="100" w:type="dxa"/>
              <w:end w:w="100" w:type="dxa"/>
            </w:tcMar>
            <w:vAlign w:val="center"/>
          </w:tcPr>
          <w:p>
            <w:r/>
            <w:r>
              <w:rPr>
                <w:rFonts w:ascii="Arial" w:hAnsi="Arial"/>
                <w:b w:val="0"/>
                <w:color w:val="1F1F1F"/>
                <w:sz w:val="16"/>
              </w:rPr>
              <w:t>customer_id, name, segment, owner_cskh, health_score, status</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CustomerBranch</w:t>
            </w:r>
          </w:p>
        </w:tc>
        <w:tc>
          <w:tcPr>
            <w:tcW w:type="dxa" w:w="7848"/>
            <w:tcMar>
              <w:top w:w="100" w:type="dxa"/>
              <w:start w:w="100" w:type="dxa"/>
              <w:bottom w:w="100" w:type="dxa"/>
              <w:end w:w="100" w:type="dxa"/>
            </w:tcMar>
            <w:vAlign w:val="center"/>
          </w:tcPr>
          <w:p>
            <w:r/>
            <w:r>
              <w:rPr>
                <w:rFonts w:ascii="Arial" w:hAnsi="Arial"/>
                <w:b w:val="0"/>
                <w:color w:val="1F1F1F"/>
                <w:sz w:val="16"/>
              </w:rPr>
              <w:t>branch_id, customer_id, address, geo, receiving_window</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ContactPerson</w:t>
            </w:r>
          </w:p>
        </w:tc>
        <w:tc>
          <w:tcPr>
            <w:tcW w:type="dxa" w:w="7848"/>
            <w:tcMar>
              <w:top w:w="100" w:type="dxa"/>
              <w:start w:w="100" w:type="dxa"/>
              <w:bottom w:w="100" w:type="dxa"/>
              <w:end w:w="100" w:type="dxa"/>
            </w:tcMar>
            <w:vAlign w:val="center"/>
          </w:tcPr>
          <w:p>
            <w:r>
              <w:t>contact_id, branch_id, name, role_title, phone, zalo, decision_flags, source, last_verified_at, active_status</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Visit</w:t>
            </w:r>
          </w:p>
        </w:tc>
        <w:tc>
          <w:tcPr>
            <w:tcW w:type="dxa" w:w="7848"/>
            <w:tcMar>
              <w:top w:w="100" w:type="dxa"/>
              <w:start w:w="100" w:type="dxa"/>
              <w:bottom w:w="100" w:type="dxa"/>
              <w:end w:w="100" w:type="dxa"/>
            </w:tcMar>
            <w:vAlign w:val="center"/>
          </w:tcPr>
          <w:p>
            <w:r>
              <w:t>visit_id, customer_id, branch_id, employee_id, plan_id, checkin/out, result, met_contact_ids[], primary_reporter_contact_id, reporter_snapshot</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VisitProductFinding</w:t>
            </w:r>
          </w:p>
        </w:tc>
        <w:tc>
          <w:tcPr>
            <w:tcW w:type="dxa" w:w="7848"/>
            <w:tcMar>
              <w:top w:w="100" w:type="dxa"/>
              <w:start w:w="100" w:type="dxa"/>
              <w:bottom w:w="100" w:type="dxa"/>
              <w:end w:w="100" w:type="dxa"/>
            </w:tcMar>
            <w:vAlign w:val="center"/>
          </w:tcPr>
          <w:p>
            <w:r>
              <w:t>finding_id, visit_id, sku_id, issue_type, severity, statement, desired_state, reporter_contact_id, reporter_snapshot</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QuickFeedback</w:t>
            </w:r>
          </w:p>
        </w:tc>
        <w:tc>
          <w:tcPr>
            <w:tcW w:type="dxa" w:w="7848"/>
            <w:tcMar>
              <w:top w:w="100" w:type="dxa"/>
              <w:start w:w="100" w:type="dxa"/>
              <w:bottom w:w="100" w:type="dxa"/>
              <w:end w:w="100" w:type="dxa"/>
            </w:tcMar>
            <w:vAlign w:val="center"/>
          </w:tcPr>
          <w:p>
            <w:r>
              <w:t>feedback_id, creator_id, source_screen, customer/branch/order/sku, category, content, media, reporter_contact_id, reporter_snapshot, missing_contact_reason</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CSKHTicket</w:t>
            </w:r>
          </w:p>
        </w:tc>
        <w:tc>
          <w:tcPr>
            <w:tcW w:type="dxa" w:w="7848"/>
            <w:tcMar>
              <w:top w:w="100" w:type="dxa"/>
              <w:start w:w="100" w:type="dxa"/>
              <w:bottom w:w="100" w:type="dxa"/>
              <w:end w:w="100" w:type="dxa"/>
            </w:tcMar>
            <w:vAlign w:val="center"/>
          </w:tcPr>
          <w:p>
            <w:r>
              <w:t>ticket_id, source_type/source_id, category, severity, owner, status, sla timestamps, reporter_contact_id, reporter_snapshot</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CareCard</w:t>
            </w:r>
          </w:p>
        </w:tc>
        <w:tc>
          <w:tcPr>
            <w:tcW w:type="dxa" w:w="7848"/>
            <w:tcMar>
              <w:top w:w="100" w:type="dxa"/>
              <w:start w:w="100" w:type="dxa"/>
              <w:bottom w:w="100" w:type="dxa"/>
              <w:end w:w="100" w:type="dxa"/>
            </w:tcMar>
            <w:vAlign w:val="center"/>
          </w:tcPr>
          <w:p>
            <w:r>
              <w:t>care_card_id, customer/branch/sku, source_reporter_contact_id, status, progress, target_success_orders, current_version</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CareCardVersion</w:t>
            </w:r>
          </w:p>
        </w:tc>
        <w:tc>
          <w:tcPr>
            <w:tcW w:type="dxa" w:w="7848"/>
            <w:tcMar>
              <w:top w:w="100" w:type="dxa"/>
              <w:start w:w="100" w:type="dxa"/>
              <w:bottom w:w="100" w:type="dxa"/>
              <w:end w:w="100" w:type="dxa"/>
            </w:tcMar>
            <w:vAlign w:val="center"/>
          </w:tcPr>
          <w:p>
            <w:r/>
            <w:r>
              <w:rPr>
                <w:rFonts w:ascii="Arial" w:hAnsi="Arial"/>
                <w:b w:val="0"/>
                <w:color w:val="1F1F1F"/>
                <w:sz w:val="16"/>
              </w:rPr>
              <w:t>version_id, care_card_id, instruction_warehouse, checklist_qc, effective_at, reason_change</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DeliveryPreference</w:t>
            </w:r>
          </w:p>
        </w:tc>
        <w:tc>
          <w:tcPr>
            <w:tcW w:type="dxa" w:w="7848"/>
            <w:tcMar>
              <w:top w:w="100" w:type="dxa"/>
              <w:start w:w="100" w:type="dxa"/>
              <w:bottom w:w="100" w:type="dxa"/>
              <w:end w:w="100" w:type="dxa"/>
            </w:tcMar>
            <w:vAlign w:val="center"/>
          </w:tcPr>
          <w:p>
            <w:r/>
            <w:r>
              <w:rPr>
                <w:rFonts w:ascii="Arial" w:hAnsi="Arial"/>
                <w:b w:val="0"/>
                <w:color w:val="1F1F1F"/>
                <w:sz w:val="16"/>
              </w:rPr>
              <w:t>preference_id, branch_id, type=fixed, rules, effective period</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DeliveryOverride</w:t>
            </w:r>
          </w:p>
        </w:tc>
        <w:tc>
          <w:tcPr>
            <w:tcW w:type="dxa" w:w="7848"/>
            <w:tcMar>
              <w:top w:w="100" w:type="dxa"/>
              <w:start w:w="100" w:type="dxa"/>
              <w:bottom w:w="100" w:type="dxa"/>
              <w:end w:w="100" w:type="dxa"/>
            </w:tcMar>
            <w:vAlign w:val="center"/>
          </w:tcPr>
          <w:p>
            <w:r/>
            <w:r>
              <w:rPr>
                <w:rFonts w:ascii="Arial" w:hAnsi="Arial"/>
                <w:b w:val="0"/>
                <w:color w:val="1F1F1F"/>
                <w:sz w:val="16"/>
              </w:rPr>
              <w:t>override_id, order_id/date, fields override, expire_at, source</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FollowUp</w:t>
            </w:r>
          </w:p>
        </w:tc>
        <w:tc>
          <w:tcPr>
            <w:tcW w:type="dxa" w:w="7848"/>
            <w:tcMar>
              <w:top w:w="100" w:type="dxa"/>
              <w:start w:w="100" w:type="dxa"/>
              <w:bottom w:w="100" w:type="dxa"/>
              <w:end w:w="100" w:type="dxa"/>
            </w:tcMar>
            <w:vAlign w:val="center"/>
          </w:tcPr>
          <w:p>
            <w:r>
              <w:t>followup_id, order_id, care_card_id, sku_id, due_at, result, customer_statement, contacted_contact_id, contact_snapshot</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InternalTask</w:t>
            </w:r>
          </w:p>
        </w:tc>
        <w:tc>
          <w:tcPr>
            <w:tcW w:type="dxa" w:w="7848"/>
            <w:tcMar>
              <w:top w:w="100" w:type="dxa"/>
              <w:start w:w="100" w:type="dxa"/>
              <w:bottom w:w="100" w:type="dxa"/>
              <w:end w:w="100" w:type="dxa"/>
            </w:tcMar>
            <w:vAlign w:val="center"/>
          </w:tcPr>
          <w:p>
            <w:r/>
            <w:r>
              <w:rPr>
                <w:rFonts w:ascii="Arial" w:hAnsi="Arial"/>
                <w:b w:val="0"/>
                <w:color w:val="1F1F1F"/>
                <w:sz w:val="16"/>
              </w:rPr>
              <w:t>task_id, source_ticket, department, assignee, due_at, status, evidence</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Attachment</w:t>
            </w:r>
          </w:p>
        </w:tc>
        <w:tc>
          <w:tcPr>
            <w:tcW w:type="dxa" w:w="7848"/>
            <w:tcMar>
              <w:top w:w="100" w:type="dxa"/>
              <w:start w:w="100" w:type="dxa"/>
              <w:bottom w:w="100" w:type="dxa"/>
              <w:end w:w="100" w:type="dxa"/>
            </w:tcMar>
            <w:vAlign w:val="center"/>
          </w:tcPr>
          <w:p>
            <w:r/>
            <w:r>
              <w:rPr>
                <w:rFonts w:ascii="Arial" w:hAnsi="Arial"/>
                <w:b w:val="0"/>
                <w:color w:val="1F1F1F"/>
                <w:sz w:val="16"/>
              </w:rPr>
              <w:t>attachment_id, owner_entity, media_type, uri, created_by</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Notification</w:t>
            </w:r>
          </w:p>
        </w:tc>
        <w:tc>
          <w:tcPr>
            <w:tcW w:type="dxa" w:w="7848"/>
            <w:tcMar>
              <w:top w:w="100" w:type="dxa"/>
              <w:start w:w="100" w:type="dxa"/>
              <w:bottom w:w="100" w:type="dxa"/>
              <w:end w:w="100" w:type="dxa"/>
            </w:tcMar>
            <w:vAlign w:val="center"/>
          </w:tcPr>
          <w:p>
            <w:r/>
            <w:r>
              <w:rPr>
                <w:rFonts w:ascii="Arial" w:hAnsi="Arial"/>
                <w:b w:val="0"/>
                <w:color w:val="1F1F1F"/>
                <w:sz w:val="16"/>
              </w:rPr>
              <w:t>notification_id, user/role, event, severity, read/ack timestamps</w:t>
            </w:r>
          </w:p>
        </w:tc>
      </w:tr>
      <w:tr>
        <w:trPr>
          <w:cantSplit/>
        </w:trPr>
        <w:tc>
          <w:tcPr>
            <w:tcW w:type="dxa" w:w="2880"/>
            <w:tcMar>
              <w:top w:w="100" w:type="dxa"/>
              <w:start w:w="100" w:type="dxa"/>
              <w:bottom w:w="100" w:type="dxa"/>
              <w:end w:w="100" w:type="dxa"/>
            </w:tcMar>
            <w:vAlign w:val="center"/>
          </w:tcPr>
          <w:p>
            <w:r/>
            <w:r>
              <w:rPr>
                <w:rFonts w:ascii="Arial" w:hAnsi="Arial"/>
                <w:b w:val="0"/>
                <w:color w:val="1F1F1F"/>
                <w:sz w:val="16"/>
              </w:rPr>
              <w:t>AuditLog</w:t>
            </w:r>
          </w:p>
        </w:tc>
        <w:tc>
          <w:tcPr>
            <w:tcW w:type="dxa" w:w="7848"/>
            <w:tcMar>
              <w:top w:w="100" w:type="dxa"/>
              <w:start w:w="100" w:type="dxa"/>
              <w:bottom w:w="100" w:type="dxa"/>
              <w:end w:w="100" w:type="dxa"/>
            </w:tcMar>
            <w:vAlign w:val="center"/>
          </w:tcPr>
          <w:p>
            <w:r/>
            <w:r>
              <w:rPr>
                <w:rFonts w:ascii="Arial" w:hAnsi="Arial"/>
                <w:b w:val="0"/>
                <w:color w:val="1F1F1F"/>
                <w:sz w:val="16"/>
              </w:rPr>
              <w:t>entity, entity_id, action, before/after, user, timestamp</w:t>
            </w:r>
          </w:p>
        </w:tc>
      </w:tr>
    </w:tbl>
    <w:p>
      <w:pPr>
        <w:pStyle w:val="Heading1"/>
        <w:keepNext/>
      </w:pPr>
      <w:r>
        <w:t>13. API / EVENT CONTRACT GỢI Ý</w:t>
      </w:r>
    </w:p>
    <w:p>
      <w:pPr>
        <w:pStyle w:val="Heading2"/>
      </w:pPr>
      <w:r>
        <w:t>13.1. API/Events bổ sung V5</w:t>
      </w:r>
    </w:p>
    <w:tbl>
      <w:tblPr>
        <w:tblStyle w:val="TableGrid"/>
        <w:tblW w:type="auto" w:w="0"/>
        <w:jc w:val="center"/>
        <w:tblLook w:firstColumn="1" w:firstRow="1" w:lastColumn="0" w:lastRow="0" w:noHBand="0" w:noVBand="1" w:val="04A0"/>
      </w:tblPr>
      <w:tblGrid>
        <w:gridCol w:w="5184"/>
        <w:gridCol w:w="5184"/>
      </w:tblGrid>
      <w:tr>
        <w:trPr>
          <w:cantSplit/>
        </w:trPr>
        <w:tc>
          <w:tcPr>
            <w:tcW w:type="dxa" w:w="3402"/>
            <w:vAlign w:val="center"/>
            <w:shd w:fill="D9EAF7"/>
          </w:tcPr>
          <w:p>
            <w:r/>
            <w:r>
              <w:rPr>
                <w:b/>
                <w:sz w:val="16"/>
              </w:rPr>
              <w:t>Endpoint/Event</w:t>
            </w:r>
          </w:p>
        </w:tc>
        <w:tc>
          <w:tcPr>
            <w:tcW w:type="dxa" w:w="6066"/>
            <w:vAlign w:val="center"/>
            <w:shd w:fill="D9EAF7"/>
          </w:tcPr>
          <w:p>
            <w:r/>
            <w:r>
              <w:rPr>
                <w:b/>
                <w:sz w:val="16"/>
              </w:rPr>
              <w:t>Mục đích</w:t>
            </w:r>
          </w:p>
        </w:tc>
      </w:tr>
      <w:tr>
        <w:trPr>
          <w:cantSplit/>
        </w:trPr>
        <w:tc>
          <w:tcPr>
            <w:tcW w:type="dxa" w:w="3402"/>
            <w:vAlign w:val="center"/>
          </w:tcPr>
          <w:p>
            <w:r/>
            <w:r>
              <w:rPr>
                <w:b w:val="0"/>
                <w:sz w:val="16"/>
              </w:rPr>
              <w:t>GET /cx/dashboard/complaints</w:t>
            </w:r>
          </w:p>
        </w:tc>
        <w:tc>
          <w:tcPr>
            <w:tcW w:type="dxa" w:w="6066"/>
            <w:vAlign w:val="center"/>
          </w:tcPr>
          <w:p>
            <w:r/>
            <w:r>
              <w:rPr>
                <w:b w:val="0"/>
                <w:sz w:val="16"/>
              </w:rPr>
              <w:t>Dashboard Giám đốc theo khoảng thời gian/bộ lọc.</w:t>
            </w:r>
          </w:p>
        </w:tc>
      </w:tr>
      <w:tr>
        <w:trPr>
          <w:cantSplit/>
        </w:trPr>
        <w:tc>
          <w:tcPr>
            <w:tcW w:type="dxa" w:w="3402"/>
            <w:vAlign w:val="center"/>
          </w:tcPr>
          <w:p>
            <w:r/>
            <w:r>
              <w:rPr>
                <w:b w:val="0"/>
                <w:sz w:val="16"/>
              </w:rPr>
              <w:t>GET /cx/dashboard/complaints/drilldown</w:t>
            </w:r>
          </w:p>
        </w:tc>
        <w:tc>
          <w:tcPr>
            <w:tcW w:type="dxa" w:w="6066"/>
            <w:vAlign w:val="center"/>
          </w:tcPr>
          <w:p>
            <w:r/>
            <w:r>
              <w:rPr>
                <w:b w:val="0"/>
                <w:sz w:val="16"/>
              </w:rPr>
              <w:t>Danh sách chi tiết khi bấm SKU/nhóm phản ánh.</w:t>
            </w:r>
          </w:p>
        </w:tc>
      </w:tr>
      <w:tr>
        <w:trPr>
          <w:cantSplit/>
        </w:trPr>
        <w:tc>
          <w:tcPr>
            <w:tcW w:type="dxa" w:w="3402"/>
            <w:vAlign w:val="center"/>
          </w:tcPr>
          <w:p>
            <w:r/>
            <w:r>
              <w:rPr>
                <w:b w:val="0"/>
                <w:sz w:val="16"/>
              </w:rPr>
              <w:t>GET /today-board</w:t>
            </w:r>
          </w:p>
        </w:tc>
        <w:tc>
          <w:tcPr>
            <w:tcW w:type="dxa" w:w="6066"/>
            <w:vAlign w:val="center"/>
          </w:tcPr>
          <w:p>
            <w:r/>
            <w:r>
              <w:rPr>
                <w:b w:val="0"/>
                <w:sz w:val="16"/>
              </w:rPr>
              <w:t>Dữ liệu HQBM Hôm nay theo quyền/phạm vi.</w:t>
            </w:r>
          </w:p>
        </w:tc>
      </w:tr>
      <w:tr>
        <w:trPr>
          <w:cantSplit/>
        </w:trPr>
        <w:tc>
          <w:tcPr>
            <w:tcW w:type="dxa" w:w="3402"/>
            <w:vAlign w:val="center"/>
          </w:tcPr>
          <w:p>
            <w:r/>
            <w:r>
              <w:rPr>
                <w:b w:val="0"/>
                <w:sz w:val="16"/>
              </w:rPr>
              <w:t>order.status.changed</w:t>
            </w:r>
          </w:p>
        </w:tc>
        <w:tc>
          <w:tcPr>
            <w:tcW w:type="dxa" w:w="6066"/>
            <w:vAlign w:val="center"/>
          </w:tcPr>
          <w:p>
            <w:r/>
            <w:r>
              <w:rPr>
                <w:b w:val="0"/>
                <w:sz w:val="16"/>
              </w:rPr>
              <w:t>Tái tính điều kiện hiện/ẩn cảnh báo theo trạng thái.</w:t>
            </w:r>
          </w:p>
        </w:tc>
      </w:tr>
      <w:tr>
        <w:trPr>
          <w:cantSplit/>
        </w:trPr>
        <w:tc>
          <w:tcPr>
            <w:tcW w:type="dxa" w:w="3402"/>
            <w:vAlign w:val="center"/>
          </w:tcPr>
          <w:p>
            <w:r/>
            <w:r>
              <w:rPr>
                <w:b w:val="0"/>
                <w:sz w:val="16"/>
              </w:rPr>
              <w:t>carecard.changed</w:t>
            </w:r>
          </w:p>
        </w:tc>
        <w:tc>
          <w:tcPr>
            <w:tcW w:type="dxa" w:w="6066"/>
            <w:vAlign w:val="center"/>
          </w:tcPr>
          <w:p>
            <w:r/>
            <w:r>
              <w:rPr>
                <w:b w:val="0"/>
                <w:sz w:val="16"/>
              </w:rPr>
              <w:t>Tạo/cập nhật cảnh báo sản phẩm cho các đơn hôm nay có SKU liên quan.</w:t>
            </w:r>
          </w:p>
        </w:tc>
      </w:tr>
      <w:tr>
        <w:trPr>
          <w:cantSplit/>
        </w:trPr>
        <w:tc>
          <w:tcPr>
            <w:tcW w:type="dxa" w:w="3402"/>
            <w:vAlign w:val="center"/>
          </w:tcPr>
          <w:p>
            <w:r/>
            <w:r>
              <w:rPr>
                <w:b w:val="0"/>
                <w:sz w:val="16"/>
              </w:rPr>
              <w:t>delivery.requirement.changed</w:t>
            </w:r>
          </w:p>
        </w:tc>
        <w:tc>
          <w:tcPr>
            <w:tcW w:type="dxa" w:w="6066"/>
            <w:vAlign w:val="center"/>
          </w:tcPr>
          <w:p>
            <w:r/>
            <w:r>
              <w:rPr>
                <w:b w:val="0"/>
                <w:sz w:val="16"/>
              </w:rPr>
              <w:t>Cập nhật bảng đơn cần giao sớm.</w:t>
            </w:r>
          </w:p>
        </w:tc>
      </w:tr>
      <w:tr>
        <w:trPr>
          <w:cantSplit/>
        </w:trPr>
        <w:tc>
          <w:tcPr>
            <w:tcW w:type="dxa" w:w="3402"/>
            <w:vAlign w:val="center"/>
          </w:tcPr>
          <w:p>
            <w:r/>
            <w:r>
              <w:rPr>
                <w:b w:val="0"/>
                <w:sz w:val="16"/>
              </w:rPr>
              <w:t>POST /announcements</w:t>
            </w:r>
          </w:p>
        </w:tc>
        <w:tc>
          <w:tcPr>
            <w:tcW w:type="dxa" w:w="6066"/>
            <w:vAlign w:val="center"/>
          </w:tcPr>
          <w:p>
            <w:r/>
            <w:r>
              <w:rPr>
                <w:b w:val="0"/>
                <w:sz w:val="16"/>
              </w:rPr>
              <w:t>Tạo thông báo điều hành.</w:t>
            </w:r>
          </w:p>
        </w:tc>
      </w:tr>
      <w:tr>
        <w:trPr>
          <w:cantSplit/>
        </w:trPr>
        <w:tc>
          <w:tcPr>
            <w:tcW w:type="dxa" w:w="3402"/>
            <w:vAlign w:val="center"/>
          </w:tcPr>
          <w:p>
            <w:r/>
            <w:r>
              <w:rPr>
                <w:b w:val="0"/>
                <w:sz w:val="16"/>
              </w:rPr>
              <w:t>PATCH /announcements/{id}</w:t>
            </w:r>
          </w:p>
        </w:tc>
        <w:tc>
          <w:tcPr>
            <w:tcW w:type="dxa" w:w="6066"/>
            <w:vAlign w:val="center"/>
          </w:tcPr>
          <w:p>
            <w:r/>
            <w:r>
              <w:rPr>
                <w:b w:val="0"/>
                <w:sz w:val="16"/>
              </w:rPr>
              <w:t>Sửa/thu hồi/kết thúc sớm theo quyền.</w:t>
            </w:r>
          </w:p>
        </w:tc>
      </w:tr>
      <w:tr>
        <w:trPr>
          <w:cantSplit/>
        </w:trPr>
        <w:tc>
          <w:tcPr>
            <w:tcW w:type="dxa" w:w="3402"/>
            <w:vAlign w:val="center"/>
          </w:tcPr>
          <w:p>
            <w:r/>
            <w:r>
              <w:rPr>
                <w:b w:val="0"/>
                <w:sz w:val="16"/>
              </w:rPr>
              <w:t>POST /announcements/{id}/ack</w:t>
            </w:r>
          </w:p>
        </w:tc>
        <w:tc>
          <w:tcPr>
            <w:tcW w:type="dxa" w:w="6066"/>
            <w:vAlign w:val="center"/>
          </w:tcPr>
          <w:p>
            <w:r/>
            <w:r>
              <w:rPr>
                <w:b w:val="0"/>
                <w:sz w:val="16"/>
              </w:rPr>
              <w:t>Ghi nhận đã đọc/xác nhận.</w:t>
            </w:r>
          </w:p>
        </w:tc>
      </w:tr>
      <w:tr>
        <w:trPr>
          <w:cantSplit/>
        </w:trPr>
        <w:tc>
          <w:tcPr>
            <w:tcW w:type="dxa" w:w="3402"/>
            <w:vAlign w:val="center"/>
          </w:tcPr>
          <w:p>
            <w:r/>
            <w:r>
              <w:rPr>
                <w:b w:val="0"/>
                <w:sz w:val="16"/>
              </w:rPr>
              <w:t>announcement.changed</w:t>
            </w:r>
          </w:p>
        </w:tc>
        <w:tc>
          <w:tcPr>
            <w:tcW w:type="dxa" w:w="6066"/>
            <w:vAlign w:val="center"/>
          </w:tcPr>
          <w:p>
            <w:r/>
            <w:r>
              <w:rPr>
                <w:b w:val="0"/>
                <w:sz w:val="16"/>
              </w:rPr>
              <w:t>Push realtime tới TV/App/màn hình liên quan.</w:t>
            </w:r>
          </w:p>
        </w:tc>
      </w:tr>
    </w:tbl>
    <w:p>
      <w:pPr/>
      <w:r>
        <w:t>Payload realtime tối thiểu phải có event_id, event_type, entity_id, timestamp, scope, version để client tránh xử lý trùng và hỗ trợ cập nhật đúng thứ tự.</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4032"/>
            <w:shd w:fill="17365D"/>
            <w:tcMar>
              <w:top w:w="100" w:type="dxa"/>
              <w:start w:w="100" w:type="dxa"/>
              <w:bottom w:w="100" w:type="dxa"/>
              <w:end w:w="100" w:type="dxa"/>
            </w:tcMar>
            <w:vAlign w:val="center"/>
          </w:tcPr>
          <w:p>
            <w:pPr>
              <w:jc w:val="center"/>
            </w:pPr>
            <w:r/>
            <w:r>
              <w:rPr>
                <w:rFonts w:ascii="Arial" w:hAnsi="Arial"/>
                <w:b/>
                <w:color w:val="FFFFFF"/>
                <w:sz w:val="16"/>
              </w:rPr>
              <w:t>Endpoint/Event</w:t>
            </w:r>
          </w:p>
        </w:tc>
        <w:tc>
          <w:tcPr>
            <w:tcW w:type="dxa" w:w="6696"/>
            <w:shd w:fill="17365D"/>
            <w:tcMar>
              <w:top w:w="100" w:type="dxa"/>
              <w:start w:w="100" w:type="dxa"/>
              <w:bottom w:w="100" w:type="dxa"/>
              <w:end w:w="100" w:type="dxa"/>
            </w:tcMar>
            <w:vAlign w:val="center"/>
          </w:tcPr>
          <w:p>
            <w:pPr>
              <w:jc w:val="center"/>
            </w:pPr>
            <w:r/>
            <w:r>
              <w:rPr>
                <w:rFonts w:ascii="Arial" w:hAnsi="Arial"/>
                <w:b/>
                <w:color w:val="FFFFFF"/>
                <w:sz w:val="16"/>
              </w:rPr>
              <w:t>Mục đích</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GET /cskh/customers/{id}/360</w:t>
            </w:r>
          </w:p>
        </w:tc>
        <w:tc>
          <w:tcPr>
            <w:tcW w:type="dxa" w:w="6696"/>
            <w:tcMar>
              <w:top w:w="100" w:type="dxa"/>
              <w:start w:w="100" w:type="dxa"/>
              <w:bottom w:w="100" w:type="dxa"/>
              <w:end w:w="100" w:type="dxa"/>
            </w:tcMar>
            <w:vAlign w:val="center"/>
          </w:tcPr>
          <w:p>
            <w:r/>
            <w:r>
              <w:rPr>
                <w:rFonts w:ascii="Arial" w:hAnsi="Arial"/>
                <w:b w:val="0"/>
                <w:color w:val="1F1F1F"/>
                <w:sz w:val="16"/>
              </w:rPr>
              <w:t>Hồ sơ 360°</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GET /cskh/customers/{id}/products</w:t>
            </w:r>
          </w:p>
        </w:tc>
        <w:tc>
          <w:tcPr>
            <w:tcW w:type="dxa" w:w="6696"/>
            <w:tcMar>
              <w:top w:w="100" w:type="dxa"/>
              <w:start w:w="100" w:type="dxa"/>
              <w:bottom w:w="100" w:type="dxa"/>
              <w:end w:w="100" w:type="dxa"/>
            </w:tcMar>
            <w:vAlign w:val="center"/>
          </w:tcPr>
          <w:p>
            <w:r/>
            <w:r>
              <w:rPr>
                <w:rFonts w:ascii="Arial" w:hAnsi="Arial"/>
                <w:b w:val="0"/>
                <w:color w:val="1F1F1F"/>
                <w:sz w:val="16"/>
              </w:rPr>
              <w:t>Lịch sử SKU</w:t>
            </w:r>
          </w:p>
        </w:tc>
      </w:tr>
      <w:tr>
        <w:trPr>
          <w:cantSplit/>
        </w:trPr>
        <w:tc>
          <w:tcPr>
            <w:tcW w:type="dxa" w:w="5184"/>
          </w:tcPr>
          <w:p>
            <w:r>
              <w:t>GET /cskh/customers/{id}/contacts</w:t>
            </w:r>
          </w:p>
        </w:tc>
        <w:tc>
          <w:tcPr>
            <w:tcW w:type="dxa" w:w="5184"/>
          </w:tcPr>
          <w:p>
            <w:r>
              <w:t>Danh sách contact của khách/cơ sở kèm vai trò và lịch sử tương tác</w:t>
            </w:r>
          </w:p>
        </w:tc>
      </w:tr>
      <w:tr>
        <w:trPr>
          <w:cantSplit/>
        </w:trPr>
        <w:tc>
          <w:tcPr>
            <w:tcW w:type="dxa" w:w="5184"/>
          </w:tcPr>
          <w:p>
            <w:r>
              <w:t>POST /cskh/customers/{id}/contacts</w:t>
            </w:r>
          </w:p>
        </w:tc>
        <w:tc>
          <w:tcPr>
            <w:tcW w:type="dxa" w:w="5184"/>
          </w:tcPr>
          <w:p>
            <w:r>
              <w:t>Tạo contact mới khi phát hiện người phản ánh/người liên hệ mới</w:t>
            </w:r>
          </w:p>
        </w:tc>
      </w:tr>
      <w:tr>
        <w:trPr>
          <w:cantSplit/>
        </w:trPr>
        <w:tc>
          <w:tcPr>
            <w:tcW w:type="dxa" w:w="5184"/>
          </w:tcPr>
          <w:p>
            <w:r>
              <w:t>PATCH /cskh/contacts/{id}</w:t>
            </w:r>
          </w:p>
        </w:tc>
        <w:tc>
          <w:tcPr>
            <w:tcW w:type="dxa" w:w="5184"/>
          </w:tcPr>
          <w:p>
            <w:r>
              <w:t>Cập nhật SĐT/chức vụ sau khi được xác minh; không làm thay đổi snapshot lịch sử</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/cskh/visits</w:t>
            </w:r>
          </w:p>
        </w:tc>
        <w:tc>
          <w:tcPr>
            <w:tcW w:type="dxa" w:w="6696"/>
            <w:tcMar>
              <w:top w:w="100" w:type="dxa"/>
              <w:start w:w="100" w:type="dxa"/>
              <w:bottom w:w="100" w:type="dxa"/>
              <w:end w:w="100" w:type="dxa"/>
            </w:tcMar>
            <w:vAlign w:val="center"/>
          </w:tcPr>
          <w:p>
            <w:r/>
            <w:r>
              <w:rPr>
                <w:rFonts w:ascii="Arial" w:hAnsi="Arial"/>
                <w:b w:val="0"/>
                <w:color w:val="1F1F1F"/>
                <w:sz w:val="16"/>
              </w:rPr>
              <w:t>Tạo chuyến thăm</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/cskh/visits/{id}/findings</w:t>
            </w:r>
          </w:p>
        </w:tc>
        <w:tc>
          <w:tcPr>
            <w:tcW w:type="dxa" w:w="6696"/>
            <w:tcMar>
              <w:top w:w="100" w:type="dxa"/>
              <w:start w:w="100" w:type="dxa"/>
              <w:bottom w:w="100" w:type="dxa"/>
              <w:end w:w="100" w:type="dxa"/>
            </w:tcMar>
            <w:vAlign w:val="center"/>
          </w:tcPr>
          <w:p>
            <w:r/>
            <w:r>
              <w:rPr>
                <w:rFonts w:ascii="Arial" w:hAnsi="Arial"/>
                <w:b w:val="0"/>
                <w:color w:val="1F1F1F"/>
                <w:sz w:val="16"/>
              </w:rPr>
              <w:t>Ghi phát hiện theo SKU</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/cskh/quick-feedback</w:t>
            </w:r>
          </w:p>
        </w:tc>
        <w:tc>
          <w:tcPr>
            <w:tcW w:type="dxa" w:w="6696"/>
            <w:tcMar>
              <w:top w:w="100" w:type="dxa"/>
              <w:start w:w="100" w:type="dxa"/>
              <w:bottom w:w="100" w:type="dxa"/>
              <w:end w:w="100" w:type="dxa"/>
            </w:tcMar>
            <w:vAlign w:val="center"/>
          </w:tcPr>
          <w:p>
            <w:r/>
            <w:r>
              <w:rPr>
                <w:rFonts w:ascii="Arial" w:hAnsi="Arial"/>
                <w:b w:val="0"/>
                <w:color w:val="1F1F1F"/>
                <w:sz w:val="16"/>
              </w:rPr>
              <w:t>Phản ánh nhanh toàn công ty</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/cskh/tickets/{id}/assign</w:t>
            </w:r>
          </w:p>
        </w:tc>
        <w:tc>
          <w:tcPr>
            <w:tcW w:type="dxa" w:w="6696"/>
            <w:tcMar>
              <w:top w:w="100" w:type="dxa"/>
              <w:start w:w="100" w:type="dxa"/>
              <w:bottom w:w="100" w:type="dxa"/>
              <w:end w:w="100" w:type="dxa"/>
            </w:tcMar>
            <w:vAlign w:val="center"/>
          </w:tcPr>
          <w:p>
            <w:r/>
            <w:r>
              <w:rPr>
                <w:rFonts w:ascii="Arial" w:hAnsi="Arial"/>
                <w:b w:val="0"/>
                <w:color w:val="1F1F1F"/>
                <w:sz w:val="16"/>
              </w:rPr>
              <w:t>Assign ticket</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/cskh/care-cards</w:t>
            </w:r>
          </w:p>
        </w:tc>
        <w:tc>
          <w:tcPr>
            <w:tcW w:type="dxa" w:w="6696"/>
            <w:tcMar>
              <w:top w:w="100" w:type="dxa"/>
              <w:start w:w="100" w:type="dxa"/>
              <w:bottom w:w="100" w:type="dxa"/>
              <w:end w:w="100" w:type="dxa"/>
            </w:tcMar>
            <w:vAlign w:val="center"/>
          </w:tcPr>
          <w:p>
            <w:r/>
            <w:r>
              <w:rPr>
                <w:rFonts w:ascii="Arial" w:hAnsi="Arial"/>
                <w:b w:val="0"/>
                <w:color w:val="1F1F1F"/>
                <w:sz w:val="16"/>
              </w:rPr>
              <w:t>Tạo Care Card</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/cskh/care-cards/{id}/versions</w:t>
            </w:r>
          </w:p>
        </w:tc>
        <w:tc>
          <w:tcPr>
            <w:tcW w:type="dxa" w:w="6696"/>
            <w:tcMar>
              <w:top w:w="100" w:type="dxa"/>
              <w:start w:w="100" w:type="dxa"/>
              <w:bottom w:w="100" w:type="dxa"/>
              <w:end w:w="100" w:type="dxa"/>
            </w:tcMar>
            <w:vAlign w:val="center"/>
          </w:tcPr>
          <w:p>
            <w:r/>
            <w:r>
              <w:rPr>
                <w:rFonts w:ascii="Arial" w:hAnsi="Arial"/>
                <w:b w:val="0"/>
                <w:color w:val="1F1F1F"/>
                <w:sz w:val="16"/>
              </w:rPr>
              <w:t>Siết yêu cầu/version mới</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POST /cskh/followups/{id}/result</w:t>
            </w:r>
          </w:p>
        </w:tc>
        <w:tc>
          <w:tcPr>
            <w:tcW w:type="dxa" w:w="6696"/>
            <w:tcMar>
              <w:top w:w="100" w:type="dxa"/>
              <w:start w:w="100" w:type="dxa"/>
              <w:bottom w:w="100" w:type="dxa"/>
              <w:end w:w="100" w:type="dxa"/>
            </w:tcMar>
            <w:vAlign w:val="center"/>
          </w:tcPr>
          <w:p>
            <w:r/>
            <w:r>
              <w:rPr>
                <w:rFonts w:ascii="Arial" w:hAnsi="Arial"/>
                <w:b w:val="0"/>
                <w:color w:val="1F1F1F"/>
                <w:sz w:val="16"/>
              </w:rPr>
              <w:t>Kết quả hỏi lại</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GET /cskh/order/{id}/care-alerts</w:t>
            </w:r>
          </w:p>
        </w:tc>
        <w:tc>
          <w:tcPr>
            <w:tcW w:type="dxa" w:w="6696"/>
            <w:tcMar>
              <w:top w:w="100" w:type="dxa"/>
              <w:start w:w="100" w:type="dxa"/>
              <w:bottom w:w="100" w:type="dxa"/>
              <w:end w:w="100" w:type="dxa"/>
            </w:tcMar>
            <w:vAlign w:val="center"/>
          </w:tcPr>
          <w:p>
            <w:r/>
            <w:r>
              <w:rPr>
                <w:rFonts w:ascii="Arial" w:hAnsi="Arial"/>
                <w:b w:val="0"/>
                <w:color w:val="1F1F1F"/>
                <w:sz w:val="16"/>
              </w:rPr>
              <w:t>Payload cho màn hình Kho/QC</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GET /cskh/delivery/today-requirements</w:t>
            </w:r>
          </w:p>
        </w:tc>
        <w:tc>
          <w:tcPr>
            <w:tcW w:type="dxa" w:w="6696"/>
            <w:tcMar>
              <w:top w:w="100" w:type="dxa"/>
              <w:start w:w="100" w:type="dxa"/>
              <w:bottom w:w="100" w:type="dxa"/>
              <w:end w:w="100" w:type="dxa"/>
            </w:tcMar>
            <w:vAlign w:val="center"/>
          </w:tcPr>
          <w:p>
            <w:r/>
            <w:r>
              <w:rPr>
                <w:rFonts w:ascii="Arial" w:hAnsi="Arial"/>
                <w:b w:val="0"/>
                <w:color w:val="1F1F1F"/>
                <w:sz w:val="16"/>
              </w:rPr>
              <w:t>Bảng yêu cầu giao hôm nay</w:t>
            </w:r>
          </w:p>
        </w:tc>
      </w:tr>
      <w:tr>
        <w:trPr>
          <w:cantSplit/>
        </w:trPr>
        <w:tc>
          <w:tcPr>
            <w:tcW w:type="dxa" w:w="4032"/>
            <w:tcMar>
              <w:top w:w="100" w:type="dxa"/>
              <w:start w:w="100" w:type="dxa"/>
              <w:bottom w:w="100" w:type="dxa"/>
              <w:end w:w="100" w:type="dxa"/>
            </w:tcMar>
            <w:vAlign w:val="center"/>
          </w:tcPr>
          <w:p>
            <w:r/>
            <w:r>
              <w:rPr>
                <w:rFonts w:ascii="Arial" w:hAnsi="Arial"/>
                <w:b w:val="0"/>
                <w:color w:val="1F1F1F"/>
                <w:sz w:val="16"/>
              </w:rPr>
              <w:t>EVENT order.created/delivered/failed/cancelled</w:t>
            </w:r>
          </w:p>
        </w:tc>
        <w:tc>
          <w:tcPr>
            <w:tcW w:type="dxa" w:w="6696"/>
            <w:tcMar>
              <w:top w:w="100" w:type="dxa"/>
              <w:start w:w="100" w:type="dxa"/>
              <w:bottom w:w="100" w:type="dxa"/>
              <w:end w:w="100" w:type="dxa"/>
            </w:tcMar>
            <w:vAlign w:val="center"/>
          </w:tcPr>
          <w:p>
            <w:r/>
            <w:r>
              <w:rPr>
                <w:rFonts w:ascii="Arial" w:hAnsi="Arial"/>
                <w:b w:val="0"/>
                <w:color w:val="1F1F1F"/>
                <w:sz w:val="16"/>
              </w:rPr>
              <w:t>Hook từ module đơn hiện hữu</w:t>
            </w:r>
          </w:p>
        </w:tc>
      </w:tr>
    </w:tbl>
    <w:p>
      <w:pPr>
        <w:spacing w:after="100" w:line="259" w:lineRule="auto"/>
      </w:pPr>
      <w:r>
        <w:rPr>
          <w:rFonts w:ascii="Arial" w:hAnsi="Arial"/>
          <w:sz w:val="19"/>
        </w:rPr>
        <w:t>Các event phải idempotent để không tạo trùng follow-up/ticket/task nếu hệ thống nhận cùng một event nhiều lần.</w:t>
      </w:r>
    </w:p>
    <w:p>
      <w:pPr>
        <w:pStyle w:val="Heading1"/>
        <w:keepNext/>
      </w:pPr>
      <w:r>
        <w:t>14. VALIDATION VÀ QUY TẮC KHÔNG ĐƯỢC VI PHẠM</w:t>
      </w:r>
    </w:p>
    <w:p>
      <w:pPr>
        <w:pStyle w:val="Heading2"/>
      </w:pPr>
      <w:r>
        <w:t>14.1. Quy tắc V5 về Dashboard và màn hình realtime</w:t>
      </w:r>
    </w:p>
    <w:p>
      <w:pPr>
        <w:pStyle w:val="ListBullet"/>
      </w:pPr>
      <w:r>
        <w:t>Không được xóa dữ liệu lịch sử chỉ vì cảnh báo biến mất khỏi HQBM Hôm nay. “Ẩn khỏi màn hình realtime” khác hoàn toàn với “Đóng ticket/Care Card”.</w:t>
      </w:r>
    </w:p>
    <w:p>
      <w:pPr>
        <w:pStyle w:val="ListBullet"/>
      </w:pPr>
      <w:r>
        <w:t>Cảnh báo chất lượng theo đơn chỉ hiện tới trước trạng thái “Sẵn sàng đi”; yêu cầu giao theo đơn chỉ hiện tới trước trạng thái “Shipper đang giao”.</w:t>
      </w:r>
    </w:p>
    <w:p>
      <w:pPr>
        <w:pStyle w:val="ListBullet"/>
      </w:pPr>
      <w:r>
        <w:t>Đếm dashboard phải phân biệt Ticket, Complaint Item và Unique Customer/Branch. Không được cộng sai khi một phản ánh có nhiều SKU.</w:t>
      </w:r>
    </w:p>
    <w:p>
      <w:pPr>
        <w:pStyle w:val="ListBullet"/>
      </w:pPr>
      <w:r>
        <w:t>Yêu cầu giao phát sinh hôm nay được ưu tiên hơn yêu cầu cố định cho đúng đơn; mọi override phải lưu nguồn/người tạo/lịch sử.</w:t>
      </w:r>
    </w:p>
    <w:p>
      <w:pPr>
        <w:pStyle w:val="ListBullet"/>
      </w:pPr>
      <w:r>
        <w:t>TV không hiển thị dữ liệu nhạy cảm; quyền xem chi tiết trên App/Web vẫn theo RBAC.</w:t>
      </w:r>
    </w:p>
    <w:p>
      <w:pPr>
        <w:pStyle w:val="ListBullet"/>
      </w:pPr>
      <w:r>
        <w:t>Thông báo Thu mua không được tự ghi đè Care Card của khách. Nếu xung đột phải hiển thị cả hai và đánh dấu ưu tiên customer-specific.</w:t>
      </w:r>
    </w:p>
    <w:p>
      <w:pPr>
        <w:spacing w:after="40"/>
        <w:ind w:left="259" w:hanging="259"/>
      </w:pPr>
      <w:r>
        <w:rPr>
          <w:rFonts w:ascii="Arial" w:hAnsi="Arial"/>
          <w:b/>
          <w:sz w:val="19"/>
        </w:rPr>
        <w:t xml:space="preserve">1.  </w:t>
      </w:r>
      <w:r>
        <w:rPr>
          <w:rFonts w:ascii="Arial" w:hAnsi="Arial"/>
          <w:sz w:val="19"/>
        </w:rPr>
        <w:t>Không viết lại hoặc thay đổi luồng trạng thái đơn hiện có trong module CSKH.</w:t>
      </w:r>
    </w:p>
    <w:p>
      <w:pPr>
        <w:spacing w:after="40"/>
        <w:ind w:left="259" w:hanging="259"/>
      </w:pPr>
      <w:r>
        <w:rPr>
          <w:rFonts w:ascii="Arial" w:hAnsi="Arial"/>
          <w:b/>
          <w:sz w:val="19"/>
        </w:rPr>
        <w:t xml:space="preserve">2.  </w:t>
      </w:r>
      <w:r>
        <w:rPr>
          <w:rFonts w:ascii="Arial" w:hAnsi="Arial"/>
          <w:sz w:val="19"/>
        </w:rPr>
        <w:t>Không dùng customer_general_note để thay cho VisitProductFinding.</w:t>
      </w:r>
    </w:p>
    <w:p>
      <w:pPr>
        <w:spacing w:after="40"/>
        <w:ind w:left="259" w:hanging="259"/>
      </w:pPr>
      <w:r>
        <w:rPr>
          <w:rFonts w:ascii="Arial" w:hAnsi="Arial"/>
          <w:b/>
          <w:sz w:val="19"/>
        </w:rPr>
        <w:t xml:space="preserve">3.  </w:t>
      </w:r>
      <w:r>
        <w:rPr>
          <w:rFonts w:ascii="Arial" w:hAnsi="Arial"/>
          <w:sz w:val="19"/>
        </w:rPr>
        <w:t>Không dùng order_note để thay cho DeliveryPreference/DeliveryOverride.</w:t>
      </w:r>
    </w:p>
    <w:p>
      <w:pPr>
        <w:spacing w:after="40"/>
        <w:ind w:left="259" w:hanging="259"/>
      </w:pPr>
      <w:r>
        <w:rPr>
          <w:rFonts w:ascii="Arial" w:hAnsi="Arial"/>
          <w:b/>
          <w:sz w:val="19"/>
        </w:rPr>
        <w:t xml:space="preserve">4.  </w:t>
      </w:r>
      <w:r>
        <w:rPr>
          <w:rFonts w:ascii="Arial" w:hAnsi="Arial"/>
          <w:sz w:val="19"/>
        </w:rPr>
        <w:t>Không dùng product_note để thay cho Care Card có version/progress.</w:t>
      </w:r>
    </w:p>
    <w:p>
      <w:pPr>
        <w:spacing w:after="40"/>
        <w:ind w:left="259" w:hanging="259"/>
      </w:pPr>
      <w:r>
        <w:rPr>
          <w:rFonts w:ascii="Arial" w:hAnsi="Arial"/>
          <w:b/>
          <w:sz w:val="19"/>
        </w:rPr>
        <w:t xml:space="preserve">5.  </w:t>
      </w:r>
      <w:r>
        <w:rPr>
          <w:rFonts w:ascii="Arial" w:hAnsi="Arial"/>
          <w:sz w:val="19"/>
        </w:rPr>
        <w:t>Không dùng internal_resolution để thay cho customer_confirmation.</w:t>
      </w:r>
    </w:p>
    <w:p>
      <w:pPr>
        <w:spacing w:after="40"/>
        <w:ind w:left="259" w:hanging="259"/>
      </w:pPr>
      <w:r>
        <w:rPr>
          <w:rFonts w:ascii="Arial" w:hAnsi="Arial"/>
          <w:b/>
          <w:sz w:val="19"/>
        </w:rPr>
        <w:t xml:space="preserve">6.  </w:t>
      </w:r>
      <w:r>
        <w:rPr>
          <w:rFonts w:ascii="Arial" w:hAnsi="Arial"/>
          <w:sz w:val="19"/>
        </w:rPr>
        <w:t>Không dùng order_status làm ticket_status.</w:t>
      </w:r>
    </w:p>
    <w:p>
      <w:pPr>
        <w:spacing w:after="40"/>
        <w:ind w:left="259" w:hanging="259"/>
      </w:pPr>
      <w:r>
        <w:rPr>
          <w:rFonts w:ascii="Arial" w:hAnsi="Arial"/>
          <w:b/>
          <w:sz w:val="19"/>
        </w:rPr>
        <w:t xml:space="preserve">7.  </w:t>
      </w:r>
      <w:r>
        <w:rPr>
          <w:rFonts w:ascii="Arial" w:hAnsi="Arial"/>
          <w:sz w:val="19"/>
        </w:rPr>
        <w:t>Mỗi vấn đề chất lượng phải gắn ít nhất một SKU/nhóm SKU.</w:t>
      </w:r>
    </w:p>
    <w:p>
      <w:pPr>
        <w:spacing w:after="40"/>
        <w:ind w:left="259" w:hanging="259"/>
      </w:pPr>
      <w:r>
        <w:rPr>
          <w:rFonts w:ascii="Arial" w:hAnsi="Arial"/>
          <w:b/>
          <w:sz w:val="19"/>
        </w:rPr>
        <w:t xml:space="preserve">8.  </w:t>
      </w:r>
      <w:r>
        <w:rPr>
          <w:rFonts w:ascii="Arial" w:hAnsi="Arial"/>
          <w:sz w:val="19"/>
        </w:rPr>
        <w:t>Quick Feedback bắt buộc có khách/cơ sở + nhóm phản ánh + text hoặc voice.</w:t>
      </w:r>
    </w:p>
    <w:p>
      <w:pPr>
        <w:spacing w:after="40"/>
        <w:ind w:left="259" w:hanging="259"/>
      </w:pPr>
      <w:r>
        <w:rPr>
          <w:rFonts w:ascii="Arial" w:hAnsi="Arial"/>
          <w:b/>
          <w:sz w:val="19"/>
        </w:rPr>
        <w:t xml:space="preserve">9.  </w:t>
      </w:r>
      <w:r>
        <w:rPr>
          <w:rFonts w:ascii="Arial" w:hAnsi="Arial"/>
          <w:sz w:val="19"/>
        </w:rPr>
        <w:t>Phản ánh nhanh từ màn hình đơn phải tự gắn order_id và không cho nhân viên sửa khách sang khách khác nếu không xác nhận.</w:t>
      </w:r>
    </w:p>
    <w:p>
      <w:pPr>
        <w:spacing w:after="40"/>
        <w:ind w:left="259" w:hanging="259"/>
      </w:pPr>
      <w:r>
        <w:rPr>
          <w:rFonts w:ascii="Arial" w:hAnsi="Arial"/>
          <w:b/>
          <w:sz w:val="19"/>
        </w:rPr>
        <w:t xml:space="preserve">10.  </w:t>
      </w:r>
      <w:r>
        <w:rPr>
          <w:rFonts w:ascii="Arial" w:hAnsi="Arial"/>
          <w:sz w:val="19"/>
        </w:rPr>
        <w:t>Đơn bù/đổi/thu/tặng không làm sai doanh thu mua bình thường.</w:t>
      </w:r>
    </w:p>
    <w:p>
      <w:pPr>
        <w:spacing w:after="40"/>
        <w:ind w:left="259" w:hanging="259"/>
      </w:pPr>
      <w:r>
        <w:rPr>
          <w:rFonts w:ascii="Arial" w:hAnsi="Arial"/>
          <w:b/>
          <w:sz w:val="19"/>
        </w:rPr>
        <w:t xml:space="preserve">11.  </w:t>
      </w:r>
      <w:r>
        <w:rPr>
          <w:rFonts w:ascii="Arial" w:hAnsi="Arial"/>
          <w:sz w:val="19"/>
        </w:rPr>
        <w:t>Đơn hủy/giao thất bại không tăng Care Card progress.</w:t>
      </w:r>
    </w:p>
    <w:p>
      <w:pPr>
        <w:spacing w:after="40"/>
        <w:ind w:left="259" w:hanging="259"/>
      </w:pPr>
      <w:r>
        <w:rPr>
          <w:rFonts w:ascii="Arial" w:hAnsi="Arial"/>
          <w:b/>
          <w:sz w:val="19"/>
        </w:rPr>
        <w:t xml:space="preserve">12.  </w:t>
      </w:r>
      <w:r>
        <w:rPr>
          <w:rFonts w:ascii="Arial" w:hAnsi="Arial"/>
          <w:sz w:val="19"/>
        </w:rPr>
        <w:t>“Chưa dùng” và “Không liên hệ được” không được tính “Ổn”.</w:t>
      </w:r>
    </w:p>
    <w:p>
      <w:pPr>
        <w:spacing w:after="40"/>
        <w:ind w:left="259" w:hanging="259"/>
      </w:pPr>
      <w:r>
        <w:rPr>
          <w:rFonts w:ascii="Arial" w:hAnsi="Arial"/>
          <w:b/>
          <w:sz w:val="19"/>
        </w:rPr>
        <w:t xml:space="preserve">13.  </w:t>
      </w:r>
      <w:r>
        <w:rPr>
          <w:rFonts w:ascii="Arial" w:hAnsi="Arial"/>
          <w:sz w:val="19"/>
        </w:rPr>
        <w:t>Yêu cầu giao phát sinh phải có expire; không được biến thành yêu cầu cố định nếu chưa xác nhận.</w:t>
      </w:r>
    </w:p>
    <w:p>
      <w:pPr>
        <w:spacing w:after="40"/>
        <w:ind w:left="259" w:hanging="259"/>
      </w:pPr>
      <w:r>
        <w:rPr>
          <w:rFonts w:ascii="Arial" w:hAnsi="Arial"/>
          <w:b/>
          <w:sz w:val="19"/>
        </w:rPr>
        <w:t xml:space="preserve">14.  </w:t>
      </w:r>
      <w:r>
        <w:rPr>
          <w:rFonts w:ascii="Arial" w:hAnsi="Arial"/>
          <w:sz w:val="19"/>
        </w:rPr>
        <w:t>Ticket chỉ đóng khi rule xác nhận khách thỏa mãn; không đóng chỉ vì task nội bộ hoàn thành.</w:t>
      </w:r>
    </w:p>
    <w:p>
      <w:pPr>
        <w:spacing w:after="40"/>
        <w:ind w:left="259" w:hanging="259"/>
      </w:pPr>
      <w:r>
        <w:rPr>
          <w:rFonts w:ascii="Arial" w:hAnsi="Arial"/>
          <w:b/>
          <w:sz w:val="19"/>
        </w:rPr>
        <w:t xml:space="preserve">15.  </w:t>
      </w:r>
      <w:r>
        <w:rPr>
          <w:rFonts w:ascii="Arial" w:hAnsi="Arial"/>
          <w:sz w:val="19"/>
        </w:rPr>
        <w:t>Không xóa lịch sử hoặc media gốc; chỉ void/ẩn theo quyền và lý do, vẫn giữ audit.</w:t>
      </w:r>
    </w:p>
    <w:p>
      <w:pPr>
        <w:spacing w:after="40"/>
        <w:ind w:left="259" w:hanging="259"/>
      </w:pPr>
      <w:r>
        <w:rPr>
          <w:rFonts w:ascii="Arial" w:hAnsi="Arial"/>
          <w:b/>
          <w:sz w:val="19"/>
        </w:rPr>
        <w:t xml:space="preserve">16.  </w:t>
      </w:r>
      <w:r>
        <w:rPr>
          <w:rFonts w:ascii="Arial" w:hAnsi="Arial"/>
          <w:sz w:val="19"/>
        </w:rPr>
        <w:t>Cảnh báo mức cao trên Kho/QC/Điều ship phải có ACK nếu cấu hình.</w:t>
      </w:r>
    </w:p>
    <w:p>
      <w:pPr>
        <w:spacing w:after="40"/>
        <w:ind w:left="259" w:hanging="259"/>
      </w:pPr>
      <w:r>
        <w:rPr>
          <w:rFonts w:ascii="Arial" w:hAnsi="Arial"/>
          <w:b/>
          <w:sz w:val="19"/>
        </w:rPr>
        <w:t xml:space="preserve">17.  </w:t>
      </w:r>
      <w:r>
        <w:rPr>
          <w:rFonts w:ascii="Arial" w:hAnsi="Arial"/>
          <w:sz w:val="19"/>
        </w:rPr>
        <w:t>Mọi thay đổi SLA, trọng số health score, target 2–3 đơn phải lưu config version + effective date.</w:t>
      </w:r>
    </w:p>
    <w:p>
      <w:pPr>
        <w:pStyle w:val="Heading1"/>
        <w:keepNext/>
      </w:pPr>
      <w:r>
        <w:t>15. PHÂN QUYỀN DỮ LIỆU CHI TIẾT</w:t>
      </w:r>
    </w:p>
    <w:p>
      <w:pPr>
        <w:pStyle w:val="Heading2"/>
      </w:pPr>
      <w:r>
        <w:t>15.1. Quyền đối với các màn hình mới</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cantSplit/>
        </w:trPr>
        <w:tc>
          <w:tcPr>
            <w:tcW w:type="dxa" w:w="2268"/>
            <w:vAlign w:val="center"/>
            <w:shd w:fill="D9EAF7"/>
          </w:tcPr>
          <w:p>
            <w:r/>
            <w:r>
              <w:rPr>
                <w:b/>
                <w:sz w:val="15"/>
              </w:rPr>
              <w:t>Vai trò</w:t>
            </w:r>
          </w:p>
        </w:tc>
        <w:tc>
          <w:tcPr>
            <w:tcW w:type="dxa" w:w="1757"/>
            <w:vAlign w:val="center"/>
            <w:shd w:fill="D9EAF7"/>
          </w:tcPr>
          <w:p>
            <w:r/>
            <w:r>
              <w:rPr>
                <w:b/>
                <w:sz w:val="15"/>
              </w:rPr>
              <w:t>D01 Dashboard GĐ</w:t>
            </w:r>
          </w:p>
        </w:tc>
        <w:tc>
          <w:tcPr>
            <w:tcW w:type="dxa" w:w="1928"/>
            <w:vAlign w:val="center"/>
            <w:shd w:fill="D9EAF7"/>
          </w:tcPr>
          <w:p>
            <w:r/>
            <w:r>
              <w:rPr>
                <w:b/>
                <w:sz w:val="15"/>
              </w:rPr>
              <w:t>C01 HQBM Hôm nay</w:t>
            </w:r>
          </w:p>
        </w:tc>
        <w:tc>
          <w:tcPr>
            <w:tcW w:type="dxa" w:w="2381"/>
            <w:vAlign w:val="center"/>
            <w:shd w:fill="D9EAF7"/>
          </w:tcPr>
          <w:p>
            <w:r/>
            <w:r>
              <w:rPr>
                <w:b/>
                <w:sz w:val="15"/>
              </w:rPr>
              <w:t>C02 Tạo thông báo Thu mua</w:t>
            </w:r>
          </w:p>
        </w:tc>
        <w:tc>
          <w:tcPr>
            <w:tcW w:type="dxa" w:w="1984"/>
            <w:vAlign w:val="center"/>
            <w:shd w:fill="D9EAF7"/>
          </w:tcPr>
          <w:p>
            <w:r/>
            <w:r>
              <w:rPr>
                <w:b/>
                <w:sz w:val="15"/>
              </w:rPr>
              <w:t>Xem lịch sử/ack</w:t>
            </w:r>
          </w:p>
        </w:tc>
      </w:tr>
      <w:tr>
        <w:trPr>
          <w:cantSplit/>
        </w:trPr>
        <w:tc>
          <w:tcPr>
            <w:tcW w:type="dxa" w:w="2268"/>
            <w:vAlign w:val="center"/>
          </w:tcPr>
          <w:p>
            <w:r/>
            <w:r>
              <w:rPr>
                <w:b w:val="0"/>
                <w:sz w:val="15"/>
              </w:rPr>
              <w:t>Giám đốc</w:t>
            </w:r>
          </w:p>
        </w:tc>
        <w:tc>
          <w:tcPr>
            <w:tcW w:type="dxa" w:w="1757"/>
            <w:vAlign w:val="center"/>
          </w:tcPr>
          <w:p>
            <w:r/>
            <w:r>
              <w:rPr>
                <w:b w:val="0"/>
                <w:sz w:val="15"/>
              </w:rPr>
              <w:t>Toàn quyền xem/drill-down</w:t>
            </w:r>
          </w:p>
        </w:tc>
        <w:tc>
          <w:tcPr>
            <w:tcW w:type="dxa" w:w="1928"/>
            <w:vAlign w:val="center"/>
          </w:tcPr>
          <w:p>
            <w:r/>
            <w:r>
              <w:rPr>
                <w:b w:val="0"/>
                <w:sz w:val="15"/>
              </w:rPr>
              <w:t>Xem toàn bộ</w:t>
            </w:r>
          </w:p>
        </w:tc>
        <w:tc>
          <w:tcPr>
            <w:tcW w:type="dxa" w:w="2381"/>
            <w:vAlign w:val="center"/>
          </w:tcPr>
          <w:p>
            <w:r/>
            <w:r>
              <w:rPr>
                <w:b w:val="0"/>
                <w:sz w:val="15"/>
              </w:rPr>
              <w:t>Theo cấu hình hoặc toàn quyền</w:t>
            </w:r>
          </w:p>
        </w:tc>
        <w:tc>
          <w:tcPr>
            <w:tcW w:type="dxa" w:w="1984"/>
            <w:vAlign w:val="center"/>
          </w:tcPr>
          <w:p>
            <w:r/>
            <w:r>
              <w:rPr>
                <w:b w:val="0"/>
                <w:sz w:val="15"/>
              </w:rPr>
              <w:t>Toàn bộ</w:t>
            </w:r>
          </w:p>
        </w:tc>
      </w:tr>
      <w:tr>
        <w:trPr>
          <w:cantSplit/>
        </w:trPr>
        <w:tc>
          <w:tcPr>
            <w:tcW w:type="dxa" w:w="2268"/>
            <w:vAlign w:val="center"/>
          </w:tcPr>
          <w:p>
            <w:r/>
            <w:r>
              <w:rPr>
                <w:b w:val="0"/>
                <w:sz w:val="15"/>
              </w:rPr>
              <w:t>Giám đốc Thu mua / Thu mua được phân quyền</w:t>
            </w:r>
          </w:p>
        </w:tc>
        <w:tc>
          <w:tcPr>
            <w:tcW w:type="dxa" w:w="1757"/>
            <w:vAlign w:val="center"/>
          </w:tcPr>
          <w:p>
            <w:r/>
            <w:r>
              <w:rPr>
                <w:b w:val="0"/>
                <w:sz w:val="15"/>
              </w:rPr>
              <w:t>Xem phần được cấp</w:t>
            </w:r>
          </w:p>
        </w:tc>
        <w:tc>
          <w:tcPr>
            <w:tcW w:type="dxa" w:w="1928"/>
            <w:vAlign w:val="center"/>
          </w:tcPr>
          <w:p>
            <w:r/>
            <w:r>
              <w:rPr>
                <w:b w:val="0"/>
                <w:sz w:val="15"/>
              </w:rPr>
              <w:t>Xem toàn bộ hoặc theo phạm vi</w:t>
            </w:r>
          </w:p>
        </w:tc>
        <w:tc>
          <w:tcPr>
            <w:tcW w:type="dxa" w:w="2381"/>
            <w:vAlign w:val="center"/>
          </w:tcPr>
          <w:p>
            <w:r/>
            <w:r>
              <w:rPr>
                <w:b w:val="0"/>
                <w:sz w:val="15"/>
              </w:rPr>
              <w:t>Tạo/sửa/thu hồi thông báo thuộc phạm vi</w:t>
            </w:r>
          </w:p>
        </w:tc>
        <w:tc>
          <w:tcPr>
            <w:tcW w:type="dxa" w:w="1984"/>
            <w:vAlign w:val="center"/>
          </w:tcPr>
          <w:p>
            <w:r/>
            <w:r>
              <w:rPr>
                <w:b w:val="0"/>
                <w:sz w:val="15"/>
              </w:rPr>
              <w:t>Thông báo mình tạo + phạm vi cấp</w:t>
            </w:r>
          </w:p>
        </w:tc>
      </w:tr>
      <w:tr>
        <w:trPr>
          <w:cantSplit/>
        </w:trPr>
        <w:tc>
          <w:tcPr>
            <w:tcW w:type="dxa" w:w="2268"/>
            <w:vAlign w:val="center"/>
          </w:tcPr>
          <w:p>
            <w:r/>
            <w:r>
              <w:rPr>
                <w:b w:val="0"/>
                <w:sz w:val="15"/>
              </w:rPr>
              <w:t>Trưởng CSKH</w:t>
            </w:r>
          </w:p>
        </w:tc>
        <w:tc>
          <w:tcPr>
            <w:tcW w:type="dxa" w:w="1757"/>
            <w:vAlign w:val="center"/>
          </w:tcPr>
          <w:p>
            <w:r/>
            <w:r>
              <w:rPr>
                <w:b w:val="0"/>
                <w:sz w:val="15"/>
              </w:rPr>
              <w:t>Xem dashboard CSKH chi tiết</w:t>
            </w:r>
          </w:p>
        </w:tc>
        <w:tc>
          <w:tcPr>
            <w:tcW w:type="dxa" w:w="1928"/>
            <w:vAlign w:val="center"/>
          </w:tcPr>
          <w:p>
            <w:r/>
            <w:r>
              <w:rPr>
                <w:b w:val="0"/>
                <w:sz w:val="15"/>
              </w:rPr>
              <w:t>Xem toàn bộ</w:t>
            </w:r>
          </w:p>
        </w:tc>
        <w:tc>
          <w:tcPr>
            <w:tcW w:type="dxa" w:w="2381"/>
            <w:vAlign w:val="center"/>
          </w:tcPr>
          <w:p>
            <w:r/>
            <w:r>
              <w:rPr>
                <w:b w:val="0"/>
                <w:sz w:val="15"/>
              </w:rPr>
              <w:t>Không tạo thông báo Thu mua trừ khi được cấp</w:t>
            </w:r>
          </w:p>
        </w:tc>
        <w:tc>
          <w:tcPr>
            <w:tcW w:type="dxa" w:w="1984"/>
            <w:vAlign w:val="center"/>
          </w:tcPr>
          <w:p>
            <w:r/>
            <w:r>
              <w:rPr>
                <w:b w:val="0"/>
                <w:sz w:val="15"/>
              </w:rPr>
              <w:t>Xem phần CSKH</w:t>
            </w:r>
          </w:p>
        </w:tc>
      </w:tr>
      <w:tr>
        <w:trPr>
          <w:cantSplit/>
        </w:trPr>
        <w:tc>
          <w:tcPr>
            <w:tcW w:type="dxa" w:w="2268"/>
            <w:vAlign w:val="center"/>
          </w:tcPr>
          <w:p>
            <w:r/>
            <w:r>
              <w:rPr>
                <w:b w:val="0"/>
                <w:sz w:val="15"/>
              </w:rPr>
              <w:t>NV CSKH</w:t>
            </w:r>
          </w:p>
        </w:tc>
        <w:tc>
          <w:tcPr>
            <w:tcW w:type="dxa" w:w="1757"/>
            <w:vAlign w:val="center"/>
          </w:tcPr>
          <w:p>
            <w:r/>
            <w:r>
              <w:rPr>
                <w:b w:val="0"/>
                <w:sz w:val="15"/>
              </w:rPr>
              <w:t>Xem phần cá nhân/khách phụ trách</w:t>
            </w:r>
          </w:p>
        </w:tc>
        <w:tc>
          <w:tcPr>
            <w:tcW w:type="dxa" w:w="1928"/>
            <w:vAlign w:val="center"/>
          </w:tcPr>
          <w:p>
            <w:r/>
            <w:r>
              <w:rPr>
                <w:b w:val="0"/>
                <w:sz w:val="15"/>
              </w:rPr>
              <w:t>Xem nội dung chung; chi tiết theo quyền</w:t>
            </w:r>
          </w:p>
        </w:tc>
        <w:tc>
          <w:tcPr>
            <w:tcW w:type="dxa" w:w="2381"/>
            <w:vAlign w:val="center"/>
          </w:tcPr>
          <w:p>
            <w:r/>
            <w:r>
              <w:rPr>
                <w:b w:val="0"/>
                <w:sz w:val="15"/>
              </w:rPr>
              <w:t>Không</w:t>
            </w:r>
          </w:p>
        </w:tc>
        <w:tc>
          <w:tcPr>
            <w:tcW w:type="dxa" w:w="1984"/>
            <w:vAlign w:val="center"/>
          </w:tcPr>
          <w:p>
            <w:r/>
            <w:r>
              <w:rPr>
                <w:b w:val="0"/>
                <w:sz w:val="15"/>
              </w:rPr>
              <w:t>Xem thông báo đã nhận</w:t>
            </w:r>
          </w:p>
        </w:tc>
      </w:tr>
      <w:tr>
        <w:trPr>
          <w:cantSplit/>
        </w:trPr>
        <w:tc>
          <w:tcPr>
            <w:tcW w:type="dxa" w:w="2268"/>
            <w:vAlign w:val="center"/>
          </w:tcPr>
          <w:p>
            <w:r/>
            <w:r>
              <w:rPr>
                <w:b w:val="0"/>
                <w:sz w:val="15"/>
              </w:rPr>
              <w:t>Nhân viên khác</w:t>
            </w:r>
          </w:p>
        </w:tc>
        <w:tc>
          <w:tcPr>
            <w:tcW w:type="dxa" w:w="1757"/>
            <w:vAlign w:val="center"/>
          </w:tcPr>
          <w:p>
            <w:r/>
            <w:r>
              <w:rPr>
                <w:b w:val="0"/>
                <w:sz w:val="15"/>
              </w:rPr>
              <w:t>Không có dashboard GĐ</w:t>
            </w:r>
          </w:p>
        </w:tc>
        <w:tc>
          <w:tcPr>
            <w:tcW w:type="dxa" w:w="1928"/>
            <w:vAlign w:val="center"/>
          </w:tcPr>
          <w:p>
            <w:r/>
            <w:r>
              <w:rPr>
                <w:b w:val="0"/>
                <w:sz w:val="15"/>
              </w:rPr>
              <w:t>Xem widget chung cần thiết</w:t>
            </w:r>
          </w:p>
        </w:tc>
        <w:tc>
          <w:tcPr>
            <w:tcW w:type="dxa" w:w="2381"/>
            <w:vAlign w:val="center"/>
          </w:tcPr>
          <w:p>
            <w:r/>
            <w:r>
              <w:rPr>
                <w:b w:val="0"/>
                <w:sz w:val="15"/>
              </w:rPr>
              <w:t>Không</w:t>
            </w:r>
          </w:p>
        </w:tc>
        <w:tc>
          <w:tcPr>
            <w:tcW w:type="dxa" w:w="1984"/>
            <w:vAlign w:val="center"/>
          </w:tcPr>
          <w:p>
            <w:r/>
            <w:r>
              <w:rPr>
                <w:b w:val="0"/>
                <w:sz w:val="15"/>
              </w:rPr>
              <w:t>Xem thông báo đã nhận</w:t>
            </w:r>
          </w:p>
        </w:tc>
      </w:tr>
      <w:tr>
        <w:trPr>
          <w:cantSplit/>
        </w:trPr>
        <w:tc>
          <w:tcPr>
            <w:tcW w:type="dxa" w:w="2268"/>
            <w:vAlign w:val="center"/>
          </w:tcPr>
          <w:p>
            <w:r/>
            <w:r>
              <w:rPr>
                <w:b w:val="0"/>
                <w:sz w:val="15"/>
              </w:rPr>
              <w:t>TV Mode</w:t>
            </w:r>
          </w:p>
        </w:tc>
        <w:tc>
          <w:tcPr>
            <w:tcW w:type="dxa" w:w="1757"/>
            <w:vAlign w:val="center"/>
          </w:tcPr>
          <w:p>
            <w:r/>
            <w:r>
              <w:rPr>
                <w:b w:val="0"/>
                <w:sz w:val="15"/>
              </w:rPr>
              <w:t>Không</w:t>
            </w:r>
          </w:p>
        </w:tc>
        <w:tc>
          <w:tcPr>
            <w:tcW w:type="dxa" w:w="1928"/>
            <w:vAlign w:val="center"/>
          </w:tcPr>
          <w:p>
            <w:r/>
            <w:r>
              <w:rPr>
                <w:b w:val="0"/>
                <w:sz w:val="15"/>
              </w:rPr>
              <w:t>Chỉ dữ liệu đã làm sạch</w:t>
            </w:r>
          </w:p>
        </w:tc>
        <w:tc>
          <w:tcPr>
            <w:tcW w:type="dxa" w:w="2381"/>
            <w:vAlign w:val="center"/>
          </w:tcPr>
          <w:p>
            <w:r/>
            <w:r>
              <w:rPr>
                <w:b w:val="0"/>
                <w:sz w:val="15"/>
              </w:rPr>
              <w:t>Chỉ hiển thị</w:t>
            </w:r>
          </w:p>
        </w:tc>
        <w:tc>
          <w:tcPr>
            <w:tcW w:type="dxa" w:w="1984"/>
            <w:vAlign w:val="center"/>
          </w:tcPr>
          <w:p>
            <w:r/>
            <w:r>
              <w:rPr>
                <w:b w:val="0"/>
                <w:sz w:val="15"/>
              </w:rPr>
              <w:t>Không định danh người đã đọc</w:t>
            </w:r>
          </w:p>
        </w:tc>
      </w:tr>
    </w:tbl>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3240"/>
            <w:shd w:fill="17365D"/>
            <w:tcMar>
              <w:top w:w="100" w:type="dxa"/>
              <w:start w:w="100" w:type="dxa"/>
              <w:bottom w:w="100" w:type="dxa"/>
              <w:end w:w="100" w:type="dxa"/>
            </w:tcMar>
            <w:vAlign w:val="center"/>
          </w:tcPr>
          <w:p>
            <w:pPr>
              <w:jc w:val="center"/>
            </w:pPr>
            <w:r/>
            <w:r>
              <w:rPr>
                <w:rFonts w:ascii="Arial" w:hAnsi="Arial"/>
                <w:b/>
                <w:color w:val="FFFFFF"/>
                <w:sz w:val="16"/>
              </w:rPr>
              <w:t>Dữ liệu/Chức năng</w:t>
            </w:r>
          </w:p>
        </w:tc>
        <w:tc>
          <w:tcPr>
            <w:tcW w:type="dxa" w:w="1008"/>
            <w:shd w:fill="17365D"/>
            <w:tcMar>
              <w:top w:w="100" w:type="dxa"/>
              <w:start w:w="100" w:type="dxa"/>
              <w:bottom w:w="100" w:type="dxa"/>
              <w:end w:w="100" w:type="dxa"/>
            </w:tcMar>
            <w:vAlign w:val="center"/>
          </w:tcPr>
          <w:p>
            <w:pPr>
              <w:jc w:val="center"/>
            </w:pPr>
            <w:r/>
            <w:r>
              <w:rPr>
                <w:rFonts w:ascii="Arial" w:hAnsi="Arial"/>
                <w:b/>
                <w:color w:val="FFFFFF"/>
                <w:sz w:val="16"/>
              </w:rPr>
              <w:t>GĐ</w:t>
            </w:r>
          </w:p>
        </w:tc>
        <w:tc>
          <w:tcPr>
            <w:tcW w:type="dxa" w:w="1584"/>
            <w:shd w:fill="17365D"/>
            <w:tcMar>
              <w:top w:w="100" w:type="dxa"/>
              <w:start w:w="100" w:type="dxa"/>
              <w:bottom w:w="100" w:type="dxa"/>
              <w:end w:w="100" w:type="dxa"/>
            </w:tcMar>
            <w:vAlign w:val="center"/>
          </w:tcPr>
          <w:p>
            <w:pPr>
              <w:jc w:val="center"/>
            </w:pPr>
            <w:r/>
            <w:r>
              <w:rPr>
                <w:rFonts w:ascii="Arial" w:hAnsi="Arial"/>
                <w:b/>
                <w:color w:val="FFFFFF"/>
                <w:sz w:val="16"/>
              </w:rPr>
              <w:t>Trưởng CSKH</w:t>
            </w:r>
          </w:p>
        </w:tc>
        <w:tc>
          <w:tcPr>
            <w:tcW w:type="dxa" w:w="1728"/>
            <w:shd w:fill="17365D"/>
            <w:tcMar>
              <w:top w:w="100" w:type="dxa"/>
              <w:start w:w="100" w:type="dxa"/>
              <w:bottom w:w="100" w:type="dxa"/>
              <w:end w:w="100" w:type="dxa"/>
            </w:tcMar>
            <w:vAlign w:val="center"/>
          </w:tcPr>
          <w:p>
            <w:pPr>
              <w:jc w:val="center"/>
            </w:pPr>
            <w:r/>
            <w:r>
              <w:rPr>
                <w:rFonts w:ascii="Arial" w:hAnsi="Arial"/>
                <w:b/>
                <w:color w:val="FFFFFF"/>
                <w:sz w:val="16"/>
              </w:rPr>
              <w:t>NV CSKH</w:t>
            </w:r>
          </w:p>
        </w:tc>
        <w:tc>
          <w:tcPr>
            <w:tcW w:type="dxa" w:w="1368"/>
            <w:shd w:fill="17365D"/>
            <w:tcMar>
              <w:top w:w="100" w:type="dxa"/>
              <w:start w:w="100" w:type="dxa"/>
              <w:bottom w:w="100" w:type="dxa"/>
              <w:end w:w="100" w:type="dxa"/>
            </w:tcMar>
            <w:vAlign w:val="center"/>
          </w:tcPr>
          <w:p>
            <w:pPr>
              <w:jc w:val="center"/>
            </w:pPr>
            <w:r/>
            <w:r>
              <w:rPr>
                <w:rFonts w:ascii="Arial" w:hAnsi="Arial"/>
                <w:b/>
                <w:color w:val="FFFFFF"/>
                <w:sz w:val="16"/>
              </w:rPr>
              <w:t>Mọi NV</w:t>
            </w:r>
          </w:p>
        </w:tc>
        <w:tc>
          <w:tcPr>
            <w:tcW w:type="dxa" w:w="1800"/>
            <w:shd w:fill="17365D"/>
            <w:tcMar>
              <w:top w:w="100" w:type="dxa"/>
              <w:start w:w="100" w:type="dxa"/>
              <w:bottom w:w="100" w:type="dxa"/>
              <w:end w:w="100" w:type="dxa"/>
            </w:tcMar>
            <w:vAlign w:val="center"/>
          </w:tcPr>
          <w:p>
            <w:pPr>
              <w:jc w:val="center"/>
            </w:pPr>
            <w:r/>
            <w:r>
              <w:rPr>
                <w:rFonts w:ascii="Arial" w:hAnsi="Arial"/>
                <w:b/>
                <w:color w:val="FFFFFF"/>
                <w:sz w:val="16"/>
              </w:rPr>
              <w:t>Bộ phận xử lý</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Toàn bộ khách 360°</w:t>
            </w:r>
          </w:p>
        </w:tc>
        <w:tc>
          <w:tcPr>
            <w:tcW w:type="dxa" w:w="1008"/>
            <w:tcMar>
              <w:top w:w="100" w:type="dxa"/>
              <w:start w:w="100" w:type="dxa"/>
              <w:bottom w:w="100" w:type="dxa"/>
              <w:end w:w="100" w:type="dxa"/>
            </w:tcMar>
            <w:vAlign w:val="center"/>
          </w:tcPr>
          <w:p>
            <w:r/>
            <w:r>
              <w:rPr>
                <w:rFonts w:ascii="Arial" w:hAnsi="Arial"/>
                <w:b w:val="0"/>
                <w:color w:val="1F1F1F"/>
                <w:sz w:val="16"/>
              </w:rPr>
              <w:t>R</w:t>
            </w:r>
          </w:p>
        </w:tc>
        <w:tc>
          <w:tcPr>
            <w:tcW w:type="dxa" w:w="1584"/>
            <w:tcMar>
              <w:top w:w="100" w:type="dxa"/>
              <w:start w:w="100" w:type="dxa"/>
              <w:bottom w:w="100" w:type="dxa"/>
              <w:end w:w="100" w:type="dxa"/>
            </w:tcMar>
            <w:vAlign w:val="center"/>
          </w:tcPr>
          <w:p>
            <w:r/>
            <w:r>
              <w:rPr>
                <w:rFonts w:ascii="Arial" w:hAnsi="Arial"/>
                <w:b w:val="0"/>
                <w:color w:val="1F1F1F"/>
                <w:sz w:val="16"/>
              </w:rPr>
              <w:t>R</w:t>
            </w:r>
          </w:p>
        </w:tc>
        <w:tc>
          <w:tcPr>
            <w:tcW w:type="dxa" w:w="1728"/>
            <w:tcMar>
              <w:top w:w="100" w:type="dxa"/>
              <w:start w:w="100" w:type="dxa"/>
              <w:bottom w:w="100" w:type="dxa"/>
              <w:end w:w="100" w:type="dxa"/>
            </w:tcMar>
            <w:vAlign w:val="center"/>
          </w:tcPr>
          <w:p>
            <w:r/>
            <w:r>
              <w:rPr>
                <w:rFonts w:ascii="Arial" w:hAnsi="Arial"/>
                <w:b w:val="0"/>
                <w:color w:val="1F1F1F"/>
                <w:sz w:val="16"/>
              </w:rPr>
              <w:t>Theo phân công</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Theo task</w:t>
            </w:r>
          </w:p>
        </w:tc>
      </w:tr>
      <w:tr>
        <w:trPr>
          <w:cantSplit/>
        </w:trPr>
        <w:tc>
          <w:tcPr>
            <w:tcW w:type="dxa" w:w="1728"/>
          </w:tcPr>
          <w:p>
            <w:r>
              <w:t>Xem người phản ánh trực tiếp</w:t>
            </w:r>
          </w:p>
        </w:tc>
        <w:tc>
          <w:tcPr>
            <w:tcW w:type="dxa" w:w="1728"/>
          </w:tcPr>
          <w:p>
            <w:r>
              <w:t>R toàn bộ</w:t>
            </w:r>
          </w:p>
        </w:tc>
        <w:tc>
          <w:tcPr>
            <w:tcW w:type="dxa" w:w="1728"/>
          </w:tcPr>
          <w:p>
            <w:r>
              <w:t>R toàn bộ</w:t>
            </w:r>
          </w:p>
        </w:tc>
        <w:tc>
          <w:tcPr>
            <w:tcW w:type="dxa" w:w="1728"/>
          </w:tcPr>
          <w:p>
            <w:r>
              <w:t>Theo khách phân công</w:t>
            </w:r>
          </w:p>
        </w:tc>
        <w:tc>
          <w:tcPr>
            <w:tcW w:type="dxa" w:w="1728"/>
          </w:tcPr>
          <w:p>
            <w:r>
              <w:t>Own feedback + thông tin contact mình nhập</w:t>
            </w:r>
          </w:p>
        </w:tc>
        <w:tc>
          <w:tcPr>
            <w:tcW w:type="dxa" w:w="1728"/>
          </w:tcPr>
          <w:p>
            <w:r>
              <w:t>Theo task; SĐT theo quyền</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Tạo chuyến thăm</w:t>
            </w:r>
          </w:p>
        </w:tc>
        <w:tc>
          <w:tcPr>
            <w:tcW w:type="dxa" w:w="1008"/>
            <w:tcMar>
              <w:top w:w="100" w:type="dxa"/>
              <w:start w:w="100" w:type="dxa"/>
              <w:bottom w:w="100" w:type="dxa"/>
              <w:end w:w="100" w:type="dxa"/>
            </w:tcMar>
            <w:vAlign w:val="center"/>
          </w:tcPr>
          <w:p>
            <w:r/>
            <w:r>
              <w:rPr>
                <w:rFonts w:ascii="Arial" w:hAnsi="Arial"/>
                <w:b w:val="0"/>
                <w:color w:val="1F1F1F"/>
                <w:sz w:val="16"/>
              </w:rPr>
              <w:t>—</w:t>
            </w:r>
          </w:p>
        </w:tc>
        <w:tc>
          <w:tcPr>
            <w:tcW w:type="dxa" w:w="1584"/>
            <w:tcMar>
              <w:top w:w="100" w:type="dxa"/>
              <w:start w:w="100" w:type="dxa"/>
              <w:bottom w:w="100" w:type="dxa"/>
              <w:end w:w="100" w:type="dxa"/>
            </w:tcMar>
            <w:vAlign w:val="center"/>
          </w:tcPr>
          <w:p>
            <w:r/>
            <w:r>
              <w:rPr>
                <w:rFonts w:ascii="Arial" w:hAnsi="Arial"/>
                <w:b w:val="0"/>
                <w:color w:val="1F1F1F"/>
                <w:sz w:val="16"/>
              </w:rPr>
              <w:t>C/U</w:t>
            </w:r>
          </w:p>
        </w:tc>
        <w:tc>
          <w:tcPr>
            <w:tcW w:type="dxa" w:w="1728"/>
            <w:tcMar>
              <w:top w:w="100" w:type="dxa"/>
              <w:start w:w="100" w:type="dxa"/>
              <w:bottom w:w="100" w:type="dxa"/>
              <w:end w:w="100" w:type="dxa"/>
            </w:tcMar>
            <w:vAlign w:val="center"/>
          </w:tcPr>
          <w:p>
            <w:r/>
            <w:r>
              <w:rPr>
                <w:rFonts w:ascii="Arial" w:hAnsi="Arial"/>
                <w:b w:val="0"/>
                <w:color w:val="1F1F1F"/>
                <w:sz w:val="16"/>
              </w:rPr>
              <w:t>C/U</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Tạo phản ánh nhanh</w:t>
            </w:r>
          </w:p>
        </w:tc>
        <w:tc>
          <w:tcPr>
            <w:tcW w:type="dxa" w:w="1008"/>
            <w:tcMar>
              <w:top w:w="100" w:type="dxa"/>
              <w:start w:w="100" w:type="dxa"/>
              <w:bottom w:w="100" w:type="dxa"/>
              <w:end w:w="100" w:type="dxa"/>
            </w:tcMar>
            <w:vAlign w:val="center"/>
          </w:tcPr>
          <w:p>
            <w:r/>
            <w:r>
              <w:rPr>
                <w:rFonts w:ascii="Arial" w:hAnsi="Arial"/>
                <w:b w:val="0"/>
                <w:color w:val="1F1F1F"/>
                <w:sz w:val="16"/>
              </w:rPr>
              <w:t>C</w:t>
            </w:r>
          </w:p>
        </w:tc>
        <w:tc>
          <w:tcPr>
            <w:tcW w:type="dxa" w:w="1584"/>
            <w:tcMar>
              <w:top w:w="100" w:type="dxa"/>
              <w:start w:w="100" w:type="dxa"/>
              <w:bottom w:w="100" w:type="dxa"/>
              <w:end w:w="100" w:type="dxa"/>
            </w:tcMar>
            <w:vAlign w:val="center"/>
          </w:tcPr>
          <w:p>
            <w:r/>
            <w:r>
              <w:rPr>
                <w:rFonts w:ascii="Arial" w:hAnsi="Arial"/>
                <w:b w:val="0"/>
                <w:color w:val="1F1F1F"/>
                <w:sz w:val="16"/>
              </w:rPr>
              <w:t>C</w:t>
            </w:r>
          </w:p>
        </w:tc>
        <w:tc>
          <w:tcPr>
            <w:tcW w:type="dxa" w:w="1728"/>
            <w:tcMar>
              <w:top w:w="100" w:type="dxa"/>
              <w:start w:w="100" w:type="dxa"/>
              <w:bottom w:w="100" w:type="dxa"/>
              <w:end w:w="100" w:type="dxa"/>
            </w:tcMar>
            <w:vAlign w:val="center"/>
          </w:tcPr>
          <w:p>
            <w:r/>
            <w:r>
              <w:rPr>
                <w:rFonts w:ascii="Arial" w:hAnsi="Arial"/>
                <w:b w:val="0"/>
                <w:color w:val="1F1F1F"/>
                <w:sz w:val="16"/>
              </w:rPr>
              <w:t>C</w:t>
            </w:r>
          </w:p>
        </w:tc>
        <w:tc>
          <w:tcPr>
            <w:tcW w:type="dxa" w:w="1368"/>
            <w:tcMar>
              <w:top w:w="100" w:type="dxa"/>
              <w:start w:w="100" w:type="dxa"/>
              <w:bottom w:w="100" w:type="dxa"/>
              <w:end w:w="100" w:type="dxa"/>
            </w:tcMar>
            <w:vAlign w:val="center"/>
          </w:tcPr>
          <w:p>
            <w:r/>
            <w:r>
              <w:rPr>
                <w:rFonts w:ascii="Arial" w:hAnsi="Arial"/>
                <w:b w:val="0"/>
                <w:color w:val="1F1F1F"/>
                <w:sz w:val="16"/>
              </w:rPr>
              <w:t>C</w:t>
            </w:r>
          </w:p>
        </w:tc>
        <w:tc>
          <w:tcPr>
            <w:tcW w:type="dxa" w:w="1800"/>
            <w:tcMar>
              <w:top w:w="100" w:type="dxa"/>
              <w:start w:w="100" w:type="dxa"/>
              <w:bottom w:w="100" w:type="dxa"/>
              <w:end w:w="100" w:type="dxa"/>
            </w:tcMar>
            <w:vAlign w:val="center"/>
          </w:tcPr>
          <w:p>
            <w:r/>
            <w:r>
              <w:rPr>
                <w:rFonts w:ascii="Arial" w:hAnsi="Arial"/>
                <w:b w:val="0"/>
                <w:color w:val="1F1F1F"/>
                <w:sz w:val="16"/>
              </w:rPr>
              <w:t>C</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Assign ticket</w:t>
            </w:r>
          </w:p>
        </w:tc>
        <w:tc>
          <w:tcPr>
            <w:tcW w:type="dxa" w:w="1008"/>
            <w:tcMar>
              <w:top w:w="100" w:type="dxa"/>
              <w:start w:w="100" w:type="dxa"/>
              <w:bottom w:w="100" w:type="dxa"/>
              <w:end w:w="100" w:type="dxa"/>
            </w:tcMar>
            <w:vAlign w:val="center"/>
          </w:tcPr>
          <w:p>
            <w:r/>
            <w:r>
              <w:rPr>
                <w:rFonts w:ascii="Arial" w:hAnsi="Arial"/>
                <w:b w:val="0"/>
                <w:color w:val="1F1F1F"/>
                <w:sz w:val="16"/>
              </w:rPr>
              <w:t>U</w:t>
            </w:r>
          </w:p>
        </w:tc>
        <w:tc>
          <w:tcPr>
            <w:tcW w:type="dxa" w:w="1584"/>
            <w:tcMar>
              <w:top w:w="100" w:type="dxa"/>
              <w:start w:w="100" w:type="dxa"/>
              <w:bottom w:w="100" w:type="dxa"/>
              <w:end w:w="100" w:type="dxa"/>
            </w:tcMar>
            <w:vAlign w:val="center"/>
          </w:tcPr>
          <w:p>
            <w:r/>
            <w:r>
              <w:rPr>
                <w:rFonts w:ascii="Arial" w:hAnsi="Arial"/>
                <w:b w:val="0"/>
                <w:color w:val="1F1F1F"/>
                <w:sz w:val="16"/>
              </w:rPr>
              <w:t>C/U</w:t>
            </w:r>
          </w:p>
        </w:tc>
        <w:tc>
          <w:tcPr>
            <w:tcW w:type="dxa" w:w="1728"/>
            <w:tcMar>
              <w:top w:w="100" w:type="dxa"/>
              <w:start w:w="100" w:type="dxa"/>
              <w:bottom w:w="100" w:type="dxa"/>
              <w:end w:w="100" w:type="dxa"/>
            </w:tcMar>
            <w:vAlign w:val="center"/>
          </w:tcPr>
          <w:p>
            <w:r/>
            <w:r>
              <w:rPr>
                <w:rFonts w:ascii="Arial" w:hAnsi="Arial"/>
                <w:b w:val="0"/>
                <w:color w:val="1F1F1F"/>
                <w:sz w:val="16"/>
              </w:rPr>
              <w:t>Nếu được quyền</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Tạo Care Card</w:t>
            </w:r>
          </w:p>
        </w:tc>
        <w:tc>
          <w:tcPr>
            <w:tcW w:type="dxa" w:w="1008"/>
            <w:tcMar>
              <w:top w:w="100" w:type="dxa"/>
              <w:start w:w="100" w:type="dxa"/>
              <w:bottom w:w="100" w:type="dxa"/>
              <w:end w:w="100" w:type="dxa"/>
            </w:tcMar>
            <w:vAlign w:val="center"/>
          </w:tcPr>
          <w:p>
            <w:r/>
            <w:r>
              <w:rPr>
                <w:rFonts w:ascii="Arial" w:hAnsi="Arial"/>
                <w:b w:val="0"/>
                <w:color w:val="1F1F1F"/>
                <w:sz w:val="16"/>
              </w:rPr>
              <w:t>R/U</w:t>
            </w:r>
          </w:p>
        </w:tc>
        <w:tc>
          <w:tcPr>
            <w:tcW w:type="dxa" w:w="1584"/>
            <w:tcMar>
              <w:top w:w="100" w:type="dxa"/>
              <w:start w:w="100" w:type="dxa"/>
              <w:bottom w:w="100" w:type="dxa"/>
              <w:end w:w="100" w:type="dxa"/>
            </w:tcMar>
            <w:vAlign w:val="center"/>
          </w:tcPr>
          <w:p>
            <w:r/>
            <w:r>
              <w:rPr>
                <w:rFonts w:ascii="Arial" w:hAnsi="Arial"/>
                <w:b w:val="0"/>
                <w:color w:val="1F1F1F"/>
                <w:sz w:val="16"/>
              </w:rPr>
              <w:t>C/U</w:t>
            </w:r>
          </w:p>
        </w:tc>
        <w:tc>
          <w:tcPr>
            <w:tcW w:type="dxa" w:w="1728"/>
            <w:tcMar>
              <w:top w:w="100" w:type="dxa"/>
              <w:start w:w="100" w:type="dxa"/>
              <w:bottom w:w="100" w:type="dxa"/>
              <w:end w:w="100" w:type="dxa"/>
            </w:tcMar>
            <w:vAlign w:val="center"/>
          </w:tcPr>
          <w:p>
            <w:r/>
            <w:r>
              <w:rPr>
                <w:rFonts w:ascii="Arial" w:hAnsi="Arial"/>
                <w:b w:val="0"/>
                <w:color w:val="1F1F1F"/>
                <w:sz w:val="16"/>
              </w:rPr>
              <w:t>C/U theo rule</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R</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Sửa hướng dẫn Care Card</w:t>
            </w:r>
          </w:p>
        </w:tc>
        <w:tc>
          <w:tcPr>
            <w:tcW w:type="dxa" w:w="1008"/>
            <w:tcMar>
              <w:top w:w="100" w:type="dxa"/>
              <w:start w:w="100" w:type="dxa"/>
              <w:bottom w:w="100" w:type="dxa"/>
              <w:end w:w="100" w:type="dxa"/>
            </w:tcMar>
            <w:vAlign w:val="center"/>
          </w:tcPr>
          <w:p>
            <w:r/>
            <w:r>
              <w:rPr>
                <w:rFonts w:ascii="Arial" w:hAnsi="Arial"/>
                <w:b w:val="0"/>
                <w:color w:val="1F1F1F"/>
                <w:sz w:val="16"/>
              </w:rPr>
              <w:t>R/U</w:t>
            </w:r>
          </w:p>
        </w:tc>
        <w:tc>
          <w:tcPr>
            <w:tcW w:type="dxa" w:w="1584"/>
            <w:tcMar>
              <w:top w:w="100" w:type="dxa"/>
              <w:start w:w="100" w:type="dxa"/>
              <w:bottom w:w="100" w:type="dxa"/>
              <w:end w:w="100" w:type="dxa"/>
            </w:tcMar>
            <w:vAlign w:val="center"/>
          </w:tcPr>
          <w:p>
            <w:r/>
            <w:r>
              <w:rPr>
                <w:rFonts w:ascii="Arial" w:hAnsi="Arial"/>
                <w:b w:val="0"/>
                <w:color w:val="1F1F1F"/>
                <w:sz w:val="16"/>
              </w:rPr>
              <w:t>U/Approve</w:t>
            </w:r>
          </w:p>
        </w:tc>
        <w:tc>
          <w:tcPr>
            <w:tcW w:type="dxa" w:w="1728"/>
            <w:tcMar>
              <w:top w:w="100" w:type="dxa"/>
              <w:start w:w="100" w:type="dxa"/>
              <w:bottom w:w="100" w:type="dxa"/>
              <w:end w:w="100" w:type="dxa"/>
            </w:tcMar>
            <w:vAlign w:val="center"/>
          </w:tcPr>
          <w:p>
            <w:r/>
            <w:r>
              <w:rPr>
                <w:rFonts w:ascii="Arial" w:hAnsi="Arial"/>
                <w:b w:val="0"/>
                <w:color w:val="1F1F1F"/>
                <w:sz w:val="16"/>
              </w:rPr>
              <w:t>Đề xuất/U theo rule</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Đề xuất</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Đóng ticket</w:t>
            </w:r>
          </w:p>
        </w:tc>
        <w:tc>
          <w:tcPr>
            <w:tcW w:type="dxa" w:w="1008"/>
            <w:tcMar>
              <w:top w:w="100" w:type="dxa"/>
              <w:start w:w="100" w:type="dxa"/>
              <w:bottom w:w="100" w:type="dxa"/>
              <w:end w:w="100" w:type="dxa"/>
            </w:tcMar>
            <w:vAlign w:val="center"/>
          </w:tcPr>
          <w:p>
            <w:r/>
            <w:r>
              <w:rPr>
                <w:rFonts w:ascii="Arial" w:hAnsi="Arial"/>
                <w:b w:val="0"/>
                <w:color w:val="1F1F1F"/>
                <w:sz w:val="16"/>
              </w:rPr>
              <w:t>R/U</w:t>
            </w:r>
          </w:p>
        </w:tc>
        <w:tc>
          <w:tcPr>
            <w:tcW w:type="dxa" w:w="1584"/>
            <w:tcMar>
              <w:top w:w="100" w:type="dxa"/>
              <w:start w:w="100" w:type="dxa"/>
              <w:bottom w:w="100" w:type="dxa"/>
              <w:end w:w="100" w:type="dxa"/>
            </w:tcMar>
            <w:vAlign w:val="center"/>
          </w:tcPr>
          <w:p>
            <w:r/>
            <w:r>
              <w:rPr>
                <w:rFonts w:ascii="Arial" w:hAnsi="Arial"/>
                <w:b w:val="0"/>
                <w:color w:val="1F1F1F"/>
                <w:sz w:val="16"/>
              </w:rPr>
              <w:t>U</w:t>
            </w:r>
          </w:p>
        </w:tc>
        <w:tc>
          <w:tcPr>
            <w:tcW w:type="dxa" w:w="1728"/>
            <w:tcMar>
              <w:top w:w="100" w:type="dxa"/>
              <w:start w:w="100" w:type="dxa"/>
              <w:bottom w:w="100" w:type="dxa"/>
              <w:end w:w="100" w:type="dxa"/>
            </w:tcMar>
            <w:vAlign w:val="center"/>
          </w:tcPr>
          <w:p>
            <w:r/>
            <w:r>
              <w:rPr>
                <w:rFonts w:ascii="Arial" w:hAnsi="Arial"/>
                <w:b w:val="0"/>
                <w:color w:val="1F1F1F"/>
                <w:sz w:val="16"/>
              </w:rPr>
              <w:t>Theo quyền</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Xem audit</w:t>
            </w:r>
          </w:p>
        </w:tc>
        <w:tc>
          <w:tcPr>
            <w:tcW w:type="dxa" w:w="1008"/>
            <w:tcMar>
              <w:top w:w="100" w:type="dxa"/>
              <w:start w:w="100" w:type="dxa"/>
              <w:bottom w:w="100" w:type="dxa"/>
              <w:end w:w="100" w:type="dxa"/>
            </w:tcMar>
            <w:vAlign w:val="center"/>
          </w:tcPr>
          <w:p>
            <w:r/>
            <w:r>
              <w:rPr>
                <w:rFonts w:ascii="Arial" w:hAnsi="Arial"/>
                <w:b w:val="0"/>
                <w:color w:val="1F1F1F"/>
                <w:sz w:val="16"/>
              </w:rPr>
              <w:t>R</w:t>
            </w:r>
          </w:p>
        </w:tc>
        <w:tc>
          <w:tcPr>
            <w:tcW w:type="dxa" w:w="1584"/>
            <w:tcMar>
              <w:top w:w="100" w:type="dxa"/>
              <w:start w:w="100" w:type="dxa"/>
              <w:bottom w:w="100" w:type="dxa"/>
              <w:end w:w="100" w:type="dxa"/>
            </w:tcMar>
            <w:vAlign w:val="center"/>
          </w:tcPr>
          <w:p>
            <w:r/>
            <w:r>
              <w:rPr>
                <w:rFonts w:ascii="Arial" w:hAnsi="Arial"/>
                <w:b w:val="0"/>
                <w:color w:val="1F1F1F"/>
                <w:sz w:val="16"/>
              </w:rPr>
              <w:t>R</w:t>
            </w:r>
          </w:p>
        </w:tc>
        <w:tc>
          <w:tcPr>
            <w:tcW w:type="dxa" w:w="1728"/>
            <w:tcMar>
              <w:top w:w="100" w:type="dxa"/>
              <w:start w:w="100" w:type="dxa"/>
              <w:bottom w:w="100" w:type="dxa"/>
              <w:end w:w="100" w:type="dxa"/>
            </w:tcMar>
            <w:vAlign w:val="center"/>
          </w:tcPr>
          <w:p>
            <w:r/>
            <w:r>
              <w:rPr>
                <w:rFonts w:ascii="Arial" w:hAnsi="Arial"/>
                <w:b w:val="0"/>
                <w:color w:val="1F1F1F"/>
                <w:sz w:val="16"/>
              </w:rPr>
              <w:t>Hạn chế</w:t>
            </w:r>
          </w:p>
        </w:tc>
        <w:tc>
          <w:tcPr>
            <w:tcW w:type="dxa" w:w="1368"/>
            <w:tcMar>
              <w:top w:w="100" w:type="dxa"/>
              <w:start w:w="100" w:type="dxa"/>
              <w:bottom w:w="100" w:type="dxa"/>
              <w:end w:w="100" w:type="dxa"/>
            </w:tcMar>
            <w:vAlign w:val="center"/>
          </w:tcPr>
          <w:p>
            <w:r/>
            <w:r>
              <w:rPr>
                <w:rFonts w:ascii="Arial" w:hAnsi="Arial"/>
                <w:b w:val="0"/>
                <w:color w:val="1F1F1F"/>
                <w:sz w:val="16"/>
              </w:rPr>
              <w:t>Own only</w:t>
            </w:r>
          </w:p>
        </w:tc>
        <w:tc>
          <w:tcPr>
            <w:tcW w:type="dxa" w:w="1800"/>
            <w:tcMar>
              <w:top w:w="100" w:type="dxa"/>
              <w:start w:w="100" w:type="dxa"/>
              <w:bottom w:w="100" w:type="dxa"/>
              <w:end w:w="100" w:type="dxa"/>
            </w:tcMar>
            <w:vAlign w:val="center"/>
          </w:tcPr>
          <w:p>
            <w:r/>
            <w:r>
              <w:rPr>
                <w:rFonts w:ascii="Arial" w:hAnsi="Arial"/>
                <w:b w:val="0"/>
                <w:color w:val="1F1F1F"/>
                <w:sz w:val="16"/>
              </w:rPr>
              <w:t>Own task</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Xem công nợ</w:t>
            </w:r>
          </w:p>
        </w:tc>
        <w:tc>
          <w:tcPr>
            <w:tcW w:type="dxa" w:w="1008"/>
            <w:tcMar>
              <w:top w:w="100" w:type="dxa"/>
              <w:start w:w="100" w:type="dxa"/>
              <w:bottom w:w="100" w:type="dxa"/>
              <w:end w:w="100" w:type="dxa"/>
            </w:tcMar>
            <w:vAlign w:val="center"/>
          </w:tcPr>
          <w:p>
            <w:r/>
            <w:r>
              <w:rPr>
                <w:rFonts w:ascii="Arial" w:hAnsi="Arial"/>
                <w:b w:val="0"/>
                <w:color w:val="1F1F1F"/>
                <w:sz w:val="16"/>
              </w:rPr>
              <w:t>R</w:t>
            </w:r>
          </w:p>
        </w:tc>
        <w:tc>
          <w:tcPr>
            <w:tcW w:type="dxa" w:w="1584"/>
            <w:tcMar>
              <w:top w:w="100" w:type="dxa"/>
              <w:start w:w="100" w:type="dxa"/>
              <w:bottom w:w="100" w:type="dxa"/>
              <w:end w:w="100" w:type="dxa"/>
            </w:tcMar>
            <w:vAlign w:val="center"/>
          </w:tcPr>
          <w:p>
            <w:r/>
            <w:r>
              <w:rPr>
                <w:rFonts w:ascii="Arial" w:hAnsi="Arial"/>
                <w:b w:val="0"/>
                <w:color w:val="1F1F1F"/>
                <w:sz w:val="16"/>
              </w:rPr>
              <w:t>Theo quyền</w:t>
            </w:r>
          </w:p>
        </w:tc>
        <w:tc>
          <w:tcPr>
            <w:tcW w:type="dxa" w:w="1728"/>
            <w:tcMar>
              <w:top w:w="100" w:type="dxa"/>
              <w:start w:w="100" w:type="dxa"/>
              <w:bottom w:w="100" w:type="dxa"/>
              <w:end w:w="100" w:type="dxa"/>
            </w:tcMar>
            <w:vAlign w:val="center"/>
          </w:tcPr>
          <w:p>
            <w:r/>
            <w:r>
              <w:rPr>
                <w:rFonts w:ascii="Arial" w:hAnsi="Arial"/>
                <w:b w:val="0"/>
                <w:color w:val="1F1F1F"/>
                <w:sz w:val="16"/>
              </w:rPr>
              <w:t>Theo quyền</w:t>
            </w:r>
          </w:p>
        </w:tc>
        <w:tc>
          <w:tcPr>
            <w:tcW w:type="dxa" w:w="1368"/>
            <w:tcMar>
              <w:top w:w="100" w:type="dxa"/>
              <w:start w:w="100" w:type="dxa"/>
              <w:bottom w:w="100" w:type="dxa"/>
              <w:end w:w="100" w:type="dxa"/>
            </w:tcMar>
            <w:vAlign w:val="center"/>
          </w:tcPr>
          <w:p>
            <w:r/>
            <w:r>
              <w:rPr>
                <w:rFonts w:ascii="Arial" w:hAnsi="Arial"/>
                <w:b w:val="0"/>
                <w:color w:val="1F1F1F"/>
                <w:sz w:val="16"/>
              </w:rPr>
              <w:t>—</w:t>
            </w:r>
          </w:p>
        </w:tc>
        <w:tc>
          <w:tcPr>
            <w:tcW w:type="dxa" w:w="1800"/>
            <w:tcMar>
              <w:top w:w="100" w:type="dxa"/>
              <w:start w:w="100" w:type="dxa"/>
              <w:bottom w:w="100" w:type="dxa"/>
              <w:end w:w="100" w:type="dxa"/>
            </w:tcMar>
            <w:vAlign w:val="center"/>
          </w:tcPr>
          <w:p>
            <w:r/>
            <w:r>
              <w:rPr>
                <w:rFonts w:ascii="Arial" w:hAnsi="Arial"/>
                <w:b w:val="0"/>
                <w:color w:val="1F1F1F"/>
                <w:sz w:val="16"/>
              </w:rPr>
              <w:t>Kế toán</w:t>
            </w:r>
          </w:p>
        </w:tc>
      </w:tr>
      <w:tr>
        <w:trPr>
          <w:cantSplit/>
        </w:trPr>
        <w:tc>
          <w:tcPr>
            <w:tcW w:type="dxa" w:w="3240"/>
            <w:tcMar>
              <w:top w:w="100" w:type="dxa"/>
              <w:start w:w="100" w:type="dxa"/>
              <w:bottom w:w="100" w:type="dxa"/>
              <w:end w:w="100" w:type="dxa"/>
            </w:tcMar>
            <w:vAlign w:val="center"/>
          </w:tcPr>
          <w:p>
            <w:r/>
            <w:r>
              <w:rPr>
                <w:rFonts w:ascii="Arial" w:hAnsi="Arial"/>
                <w:b w:val="0"/>
                <w:color w:val="1F1F1F"/>
                <w:sz w:val="16"/>
              </w:rPr>
              <w:t>Yêu cầu giao</w:t>
            </w:r>
          </w:p>
        </w:tc>
        <w:tc>
          <w:tcPr>
            <w:tcW w:type="dxa" w:w="1008"/>
            <w:tcMar>
              <w:top w:w="100" w:type="dxa"/>
              <w:start w:w="100" w:type="dxa"/>
              <w:bottom w:w="100" w:type="dxa"/>
              <w:end w:w="100" w:type="dxa"/>
            </w:tcMar>
            <w:vAlign w:val="center"/>
          </w:tcPr>
          <w:p>
            <w:r/>
            <w:r>
              <w:rPr>
                <w:rFonts w:ascii="Arial" w:hAnsi="Arial"/>
                <w:b w:val="0"/>
                <w:color w:val="1F1F1F"/>
                <w:sz w:val="16"/>
              </w:rPr>
              <w:t>R</w:t>
            </w:r>
          </w:p>
        </w:tc>
        <w:tc>
          <w:tcPr>
            <w:tcW w:type="dxa" w:w="1584"/>
            <w:tcMar>
              <w:top w:w="100" w:type="dxa"/>
              <w:start w:w="100" w:type="dxa"/>
              <w:bottom w:w="100" w:type="dxa"/>
              <w:end w:w="100" w:type="dxa"/>
            </w:tcMar>
            <w:vAlign w:val="center"/>
          </w:tcPr>
          <w:p>
            <w:r/>
            <w:r>
              <w:rPr>
                <w:rFonts w:ascii="Arial" w:hAnsi="Arial"/>
                <w:b w:val="0"/>
                <w:color w:val="1F1F1F"/>
                <w:sz w:val="16"/>
              </w:rPr>
              <w:t>C/U</w:t>
            </w:r>
          </w:p>
        </w:tc>
        <w:tc>
          <w:tcPr>
            <w:tcW w:type="dxa" w:w="1728"/>
            <w:tcMar>
              <w:top w:w="100" w:type="dxa"/>
              <w:start w:w="100" w:type="dxa"/>
              <w:bottom w:w="100" w:type="dxa"/>
              <w:end w:w="100" w:type="dxa"/>
            </w:tcMar>
            <w:vAlign w:val="center"/>
          </w:tcPr>
          <w:p>
            <w:r/>
            <w:r>
              <w:rPr>
                <w:rFonts w:ascii="Arial" w:hAnsi="Arial"/>
                <w:b w:val="0"/>
                <w:color w:val="1F1F1F"/>
                <w:sz w:val="16"/>
              </w:rPr>
              <w:t>C/U</w:t>
            </w:r>
          </w:p>
        </w:tc>
        <w:tc>
          <w:tcPr>
            <w:tcW w:type="dxa" w:w="1368"/>
            <w:tcMar>
              <w:top w:w="100" w:type="dxa"/>
              <w:start w:w="100" w:type="dxa"/>
              <w:bottom w:w="100" w:type="dxa"/>
              <w:end w:w="100" w:type="dxa"/>
            </w:tcMar>
            <w:vAlign w:val="center"/>
          </w:tcPr>
          <w:p>
            <w:r/>
            <w:r>
              <w:rPr>
                <w:rFonts w:ascii="Arial" w:hAnsi="Arial"/>
                <w:b w:val="0"/>
                <w:color w:val="1F1F1F"/>
                <w:sz w:val="16"/>
              </w:rPr>
              <w:t>Có thể phản ánh</w:t>
            </w:r>
          </w:p>
        </w:tc>
        <w:tc>
          <w:tcPr>
            <w:tcW w:type="dxa" w:w="1800"/>
            <w:tcMar>
              <w:top w:w="100" w:type="dxa"/>
              <w:start w:w="100" w:type="dxa"/>
              <w:bottom w:w="100" w:type="dxa"/>
              <w:end w:w="100" w:type="dxa"/>
            </w:tcMar>
            <w:vAlign w:val="center"/>
          </w:tcPr>
          <w:p>
            <w:r/>
            <w:r>
              <w:rPr>
                <w:rFonts w:ascii="Arial" w:hAnsi="Arial"/>
                <w:b w:val="0"/>
                <w:color w:val="1F1F1F"/>
                <w:sz w:val="16"/>
              </w:rPr>
              <w:t>Điều ship nhận/ACK</w:t>
            </w:r>
          </w:p>
        </w:tc>
      </w:tr>
    </w:tbl>
    <w:p>
      <w:pPr>
        <w:spacing w:after="100" w:line="259" w:lineRule="auto"/>
      </w:pPr>
      <w:r>
        <w:rPr>
          <w:rFonts w:ascii="Arial" w:hAnsi="Arial"/>
          <w:sz w:val="19"/>
        </w:rPr>
        <w:t>Ký hiệu: C = Create, R = Read, U = Update. Quyền Delete vật lý không cấp cho người dùng nghiệp vụ; dùng void/archive với audit.</w:t>
      </w:r>
    </w:p>
    <w:p>
      <w:pPr>
        <w:pStyle w:val="Heading1"/>
        <w:keepNext/>
      </w:pPr>
      <w:r>
        <w:t>16. REPORT/KPI BẮT BUỘC</w:t>
      </w:r>
    </w:p>
    <w:p>
      <w:pPr>
        <w:pStyle w:val="Heading2"/>
      </w:pPr>
      <w:r>
        <w:t>16.1. Báo cáo bắt buộc bổ sung</w:t>
      </w:r>
    </w:p>
    <w:p>
      <w:pPr>
        <w:pStyle w:val="ListBullet"/>
      </w:pPr>
      <w:r>
        <w:t>Phản ánh theo SKU; phản ánh theo nhóm dịch vụ; phản ánh thời gian giao; số khách unique; top khách lặp; tỷ lệ xử lý; SLA; tỷ lệ xác nhận ổn; tỷ lệ lặp trong 2–3 đơn; xu hướng kỳ này so kỳ trước.</w:t>
      </w:r>
    </w:p>
    <w:p>
      <w:pPr>
        <w:pStyle w:val="ListBullet"/>
      </w:pPr>
      <w:r>
        <w:t>Báo cáo yêu cầu giao: số đơn có yêu cầu cố định, số đơn phát sinh, số đơn đi giao trước giờ cam kết, số đơn quá giờ khi chưa chuyển “Shipper đang giao”.</w:t>
      </w:r>
    </w:p>
    <w:p>
      <w:pPr>
        <w:pStyle w:val="ListBullet"/>
      </w:pPr>
      <w:r>
        <w:t>Báo cáo thông báo điều hành: số thông báo, tỷ lệ đã đọc/xác nhận, thông báo còn hiệu lực, thông báo thu hồi/kết thúc sớm.</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2592"/>
            <w:shd w:fill="17365D"/>
            <w:tcMar>
              <w:top w:w="100" w:type="dxa"/>
              <w:start w:w="100" w:type="dxa"/>
              <w:bottom w:w="100" w:type="dxa"/>
              <w:end w:w="100" w:type="dxa"/>
            </w:tcMar>
            <w:vAlign w:val="center"/>
          </w:tcPr>
          <w:p>
            <w:pPr>
              <w:jc w:val="center"/>
            </w:pPr>
            <w:r/>
            <w:r>
              <w:rPr>
                <w:rFonts w:ascii="Arial" w:hAnsi="Arial"/>
                <w:b/>
                <w:color w:val="FFFFFF"/>
                <w:sz w:val="16"/>
              </w:rPr>
              <w:t>Nhóm</w:t>
            </w:r>
          </w:p>
        </w:tc>
        <w:tc>
          <w:tcPr>
            <w:tcW w:type="dxa" w:w="8136"/>
            <w:shd w:fill="17365D"/>
            <w:tcMar>
              <w:top w:w="100" w:type="dxa"/>
              <w:start w:w="100" w:type="dxa"/>
              <w:bottom w:w="100" w:type="dxa"/>
              <w:end w:w="100" w:type="dxa"/>
            </w:tcMar>
            <w:vAlign w:val="center"/>
          </w:tcPr>
          <w:p>
            <w:pPr>
              <w:jc w:val="center"/>
            </w:pPr>
            <w:r/>
            <w:r>
              <w:rPr>
                <w:rFonts w:ascii="Arial" w:hAnsi="Arial"/>
                <w:b/>
                <w:color w:val="FFFFFF"/>
                <w:sz w:val="16"/>
              </w:rPr>
              <w:t>KPI</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SLA</w:t>
            </w:r>
          </w:p>
        </w:tc>
        <w:tc>
          <w:tcPr>
            <w:tcW w:type="dxa" w:w="8136"/>
            <w:tcMar>
              <w:top w:w="100" w:type="dxa"/>
              <w:start w:w="100" w:type="dxa"/>
              <w:bottom w:w="100" w:type="dxa"/>
              <w:end w:w="100" w:type="dxa"/>
            </w:tcMar>
            <w:vAlign w:val="center"/>
          </w:tcPr>
          <w:p>
            <w:r/>
            <w:r>
              <w:rPr>
                <w:rFonts w:ascii="Arial" w:hAnsi="Arial"/>
                <w:b w:val="0"/>
                <w:color w:val="1F1F1F"/>
                <w:sz w:val="16"/>
              </w:rPr>
              <w:t>% phản hồi ≤1 phút; % điều phối ≤10 phút; ticket quá hạn; thời gian xử lý</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Trải nghiệm</w:t>
            </w:r>
          </w:p>
        </w:tc>
        <w:tc>
          <w:tcPr>
            <w:tcW w:type="dxa" w:w="8136"/>
            <w:tcMar>
              <w:top w:w="100" w:type="dxa"/>
              <w:start w:w="100" w:type="dxa"/>
              <w:bottom w:w="100" w:type="dxa"/>
              <w:end w:w="100" w:type="dxa"/>
            </w:tcMar>
            <w:vAlign w:val="center"/>
          </w:tcPr>
          <w:p>
            <w:r/>
            <w:r>
              <w:rPr>
                <w:rFonts w:ascii="Arial" w:hAnsi="Arial"/>
                <w:b w:val="0"/>
                <w:color w:val="1F1F1F"/>
                <w:sz w:val="16"/>
              </w:rPr>
              <w:t>Tỷ lệ khách xác nhận ổn; phản ánh lặp trong 3 đơn; Care Card đóng sau 2–3 đơn; tỷ lệ yêu cầu giao đúng</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Khách hàng</w:t>
            </w:r>
          </w:p>
        </w:tc>
        <w:tc>
          <w:tcPr>
            <w:tcW w:type="dxa" w:w="8136"/>
            <w:tcMar>
              <w:top w:w="100" w:type="dxa"/>
              <w:start w:w="100" w:type="dxa"/>
              <w:bottom w:w="100" w:type="dxa"/>
              <w:end w:w="100" w:type="dxa"/>
            </w:tcMar>
            <w:vAlign w:val="center"/>
          </w:tcPr>
          <w:p>
            <w:r/>
            <w:r>
              <w:rPr>
                <w:rFonts w:ascii="Arial" w:hAnsi="Arial"/>
                <w:b w:val="0"/>
                <w:color w:val="1F1F1F"/>
                <w:sz w:val="16"/>
              </w:rPr>
              <w:t>Khách giảm mua; khách phục hồi; khách ngừng mua; doanh thu/sản lượng trước-sau sự cố</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Sản phẩm</w:t>
            </w:r>
          </w:p>
        </w:tc>
        <w:tc>
          <w:tcPr>
            <w:tcW w:type="dxa" w:w="8136"/>
            <w:tcMar>
              <w:top w:w="100" w:type="dxa"/>
              <w:start w:w="100" w:type="dxa"/>
              <w:bottom w:w="100" w:type="dxa"/>
              <w:end w:w="100" w:type="dxa"/>
            </w:tcMar>
            <w:vAlign w:val="center"/>
          </w:tcPr>
          <w:p>
            <w:r/>
            <w:r>
              <w:rPr>
                <w:rFonts w:ascii="Arial" w:hAnsi="Arial"/>
                <w:b w:val="0"/>
                <w:color w:val="1F1F1F"/>
                <w:sz w:val="16"/>
              </w:rPr>
              <w:t>Top SKU bị phản ánh; lỗi theo SKU; tỷ lệ bù/đổi; lặp theo lô/NCC nếu dữ liệu có</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Nhân viên CSKH</w:t>
            </w:r>
          </w:p>
        </w:tc>
        <w:tc>
          <w:tcPr>
            <w:tcW w:type="dxa" w:w="8136"/>
            <w:tcMar>
              <w:top w:w="100" w:type="dxa"/>
              <w:start w:w="100" w:type="dxa"/>
              <w:bottom w:w="100" w:type="dxa"/>
              <w:end w:w="100" w:type="dxa"/>
            </w:tcMar>
            <w:vAlign w:val="center"/>
          </w:tcPr>
          <w:p>
            <w:r/>
            <w:r>
              <w:rPr>
                <w:rFonts w:ascii="Arial" w:hAnsi="Arial"/>
                <w:b w:val="0"/>
                <w:color w:val="1F1F1F"/>
                <w:sz w:val="16"/>
              </w:rPr>
              <w:t>Khách phục hồi; ticket đúng SLA; follow-up đúng hạn; gặp đúng người quyết định; dữ liệu đầy đủ</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Toàn công ty</w:t>
            </w:r>
          </w:p>
        </w:tc>
        <w:tc>
          <w:tcPr>
            <w:tcW w:type="dxa" w:w="8136"/>
            <w:tcMar>
              <w:top w:w="100" w:type="dxa"/>
              <w:start w:w="100" w:type="dxa"/>
              <w:bottom w:w="100" w:type="dxa"/>
              <w:end w:w="100" w:type="dxa"/>
            </w:tcMar>
            <w:vAlign w:val="center"/>
          </w:tcPr>
          <w:p>
            <w:r/>
            <w:r>
              <w:rPr>
                <w:rFonts w:ascii="Arial" w:hAnsi="Arial"/>
                <w:b w:val="0"/>
                <w:color w:val="1F1F1F"/>
                <w:sz w:val="16"/>
              </w:rPr>
              <w:t>Số phản ánh nhanh theo bộ phận/người tạo; tỷ lệ phản ánh có đủ bằng chứng; vấn đề phổ biến ngoài CSKH</w:t>
            </w:r>
          </w:p>
        </w:tc>
      </w:tr>
      <w:tr>
        <w:trPr>
          <w:cantSplit/>
        </w:trPr>
        <w:tc>
          <w:tcPr>
            <w:tcW w:type="dxa" w:w="5184"/>
          </w:tcPr>
          <w:p>
            <w:r>
              <w:t>Chất lượng dữ liệu khách</w:t>
            </w:r>
          </w:p>
        </w:tc>
        <w:tc>
          <w:tcPr>
            <w:tcW w:type="dxa" w:w="5184"/>
          </w:tcPr>
          <w:p>
            <w:r>
              <w:t>% phản ánh có đủ tên/SĐT/chức vụ; số contact mới thu thập; % contact được xác minh; tỷ lệ trùng; top vai trò phản ánh</w:t>
            </w:r>
          </w:p>
        </w:tc>
      </w:tr>
    </w:tbl>
    <w:p>
      <w:pPr>
        <w:pStyle w:val="Heading1"/>
        <w:keepNext/>
      </w:pPr>
      <w:r>
        <w:t>17. EPIC VÀ THỨ TỰ TRIỂN KHAI</w:t>
      </w:r>
    </w:p>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2592"/>
            <w:shd w:fill="17365D"/>
            <w:tcMar>
              <w:top w:w="100" w:type="dxa"/>
              <w:start w:w="100" w:type="dxa"/>
              <w:bottom w:w="100" w:type="dxa"/>
              <w:end w:w="100" w:type="dxa"/>
            </w:tcMar>
            <w:vAlign w:val="center"/>
          </w:tcPr>
          <w:p>
            <w:pPr>
              <w:jc w:val="center"/>
            </w:pPr>
            <w:r/>
            <w:r>
              <w:rPr>
                <w:rFonts w:ascii="Arial" w:hAnsi="Arial"/>
                <w:b/>
                <w:color w:val="FFFFFF"/>
                <w:sz w:val="16"/>
              </w:rPr>
              <w:t>Epic</w:t>
            </w:r>
          </w:p>
        </w:tc>
        <w:tc>
          <w:tcPr>
            <w:tcW w:type="dxa" w:w="6480"/>
            <w:shd w:fill="17365D"/>
            <w:tcMar>
              <w:top w:w="100" w:type="dxa"/>
              <w:start w:w="100" w:type="dxa"/>
              <w:bottom w:w="100" w:type="dxa"/>
              <w:end w:w="100" w:type="dxa"/>
            </w:tcMar>
            <w:vAlign w:val="center"/>
          </w:tcPr>
          <w:p>
            <w:pPr>
              <w:jc w:val="center"/>
            </w:pPr>
            <w:r/>
            <w:r>
              <w:rPr>
                <w:rFonts w:ascii="Arial" w:hAnsi="Arial"/>
                <w:b/>
                <w:color w:val="FFFFFF"/>
                <w:sz w:val="16"/>
              </w:rPr>
              <w:t>Phạm vi</w:t>
            </w:r>
          </w:p>
        </w:tc>
        <w:tc>
          <w:tcPr>
            <w:tcW w:type="dxa" w:w="1584"/>
            <w:shd w:fill="17365D"/>
            <w:tcMar>
              <w:top w:w="100" w:type="dxa"/>
              <w:start w:w="100" w:type="dxa"/>
              <w:bottom w:w="100" w:type="dxa"/>
              <w:end w:w="100" w:type="dxa"/>
            </w:tcMar>
            <w:vAlign w:val="center"/>
          </w:tcPr>
          <w:p>
            <w:pPr>
              <w:jc w:val="center"/>
            </w:pPr>
            <w:r/>
            <w:r>
              <w:rPr>
                <w:rFonts w:ascii="Arial" w:hAnsi="Arial"/>
                <w:b/>
                <w:color w:val="FFFFFF"/>
                <w:sz w:val="16"/>
              </w:rPr>
              <w:t>Ưu tiên</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E1 – Customer 360</w:t>
            </w:r>
          </w:p>
        </w:tc>
        <w:tc>
          <w:tcPr>
            <w:tcW w:type="dxa" w:w="6480"/>
            <w:tcMar>
              <w:top w:w="100" w:type="dxa"/>
              <w:start w:w="100" w:type="dxa"/>
              <w:bottom w:w="100" w:type="dxa"/>
              <w:end w:w="100" w:type="dxa"/>
            </w:tcMar>
            <w:vAlign w:val="center"/>
          </w:tcPr>
          <w:p>
            <w:r>
              <w:t>Khách/cơ sở/người liên hệ, người phản ánh trực tiếp, lịch sử đơn-SKU</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E2 – Quick Feedback</w:t>
            </w:r>
          </w:p>
        </w:tc>
        <w:tc>
          <w:tcPr>
            <w:tcW w:type="dxa" w:w="6480"/>
            <w:tcMar>
              <w:top w:w="100" w:type="dxa"/>
              <w:start w:w="100" w:type="dxa"/>
              <w:bottom w:w="100" w:type="dxa"/>
              <w:end w:w="100" w:type="dxa"/>
            </w:tcMar>
            <w:vAlign w:val="center"/>
          </w:tcPr>
          <w:p>
            <w:r>
              <w:t>Màn hình phản ánh nhanh toàn công ty + media + chọn/tạo người phản ánh trực tiếp</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E3 – Ticket &amp; SLA</w:t>
            </w:r>
          </w:p>
        </w:tc>
        <w:tc>
          <w:tcPr>
            <w:tcW w:type="dxa" w:w="6480"/>
            <w:tcMar>
              <w:top w:w="100" w:type="dxa"/>
              <w:start w:w="100" w:type="dxa"/>
              <w:bottom w:w="100" w:type="dxa"/>
              <w:end w:w="100" w:type="dxa"/>
            </w:tcMar>
            <w:vAlign w:val="center"/>
          </w:tcPr>
          <w:p>
            <w:r/>
            <w:r>
              <w:rPr>
                <w:rFonts w:ascii="Arial" w:hAnsi="Arial"/>
                <w:b w:val="0"/>
                <w:color w:val="1F1F1F"/>
                <w:sz w:val="16"/>
              </w:rPr>
              <w:t>Inbox, assign, trạng thái, SLA, notifications</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E4 – Field CSKH</w:t>
            </w:r>
          </w:p>
        </w:tc>
        <w:tc>
          <w:tcPr>
            <w:tcW w:type="dxa" w:w="6480"/>
            <w:tcMar>
              <w:top w:w="100" w:type="dxa"/>
              <w:start w:w="100" w:type="dxa"/>
              <w:bottom w:w="100" w:type="dxa"/>
              <w:end w:w="100" w:type="dxa"/>
            </w:tcMar>
            <w:vAlign w:val="center"/>
          </w:tcPr>
          <w:p>
            <w:r/>
            <w:r>
              <w:rPr>
                <w:rFonts w:ascii="Arial" w:hAnsi="Arial"/>
                <w:b w:val="0"/>
                <w:color w:val="1F1F1F"/>
                <w:sz w:val="16"/>
              </w:rPr>
              <w:t>Kế hoạch, check-in, visit, finding SKU</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E5 – Care Card</w:t>
            </w:r>
          </w:p>
        </w:tc>
        <w:tc>
          <w:tcPr>
            <w:tcW w:type="dxa" w:w="6480"/>
            <w:tcMar>
              <w:top w:w="100" w:type="dxa"/>
              <w:start w:w="100" w:type="dxa"/>
              <w:bottom w:w="100" w:type="dxa"/>
              <w:end w:w="100" w:type="dxa"/>
            </w:tcMar>
            <w:vAlign w:val="center"/>
          </w:tcPr>
          <w:p>
            <w:r/>
            <w:r>
              <w:rPr>
                <w:rFonts w:ascii="Arial" w:hAnsi="Arial"/>
                <w:b w:val="0"/>
                <w:color w:val="1F1F1F"/>
                <w:sz w:val="16"/>
              </w:rPr>
              <w:t>Khách-SKU, version, 2–3 đơn, follow-up</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E6 – Integration Hooks</w:t>
            </w:r>
          </w:p>
        </w:tc>
        <w:tc>
          <w:tcPr>
            <w:tcW w:type="dxa" w:w="6480"/>
            <w:tcMar>
              <w:top w:w="100" w:type="dxa"/>
              <w:start w:w="100" w:type="dxa"/>
              <w:bottom w:w="100" w:type="dxa"/>
              <w:end w:w="100" w:type="dxa"/>
            </w:tcMar>
            <w:vAlign w:val="center"/>
          </w:tcPr>
          <w:p>
            <w:r/>
            <w:r>
              <w:rPr>
                <w:rFonts w:ascii="Arial" w:hAnsi="Arial"/>
                <w:b w:val="0"/>
                <w:color w:val="1F1F1F"/>
                <w:sz w:val="16"/>
              </w:rPr>
              <w:t>Order/Kho/QC/Điều ship hiện hữu</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E7 – Delivery Experience</w:t>
            </w:r>
          </w:p>
        </w:tc>
        <w:tc>
          <w:tcPr>
            <w:tcW w:type="dxa" w:w="6480"/>
            <w:tcMar>
              <w:top w:w="100" w:type="dxa"/>
              <w:start w:w="100" w:type="dxa"/>
              <w:bottom w:w="100" w:type="dxa"/>
              <w:end w:w="100" w:type="dxa"/>
            </w:tcMar>
            <w:vAlign w:val="center"/>
          </w:tcPr>
          <w:p>
            <w:r/>
            <w:r>
              <w:rPr>
                <w:rFonts w:ascii="Arial" w:hAnsi="Arial"/>
                <w:b w:val="0"/>
                <w:color w:val="1F1F1F"/>
                <w:sz w:val="16"/>
              </w:rPr>
              <w:t>Preference/Override + bảng hôm nay</w:t>
            </w:r>
          </w:p>
        </w:tc>
        <w:tc>
          <w:tcPr>
            <w:tcW w:type="dxa" w:w="1584"/>
            <w:tcMar>
              <w:top w:w="100" w:type="dxa"/>
              <w:start w:w="100" w:type="dxa"/>
              <w:bottom w:w="100" w:type="dxa"/>
              <w:end w:w="100" w:type="dxa"/>
            </w:tcMar>
            <w:vAlign w:val="center"/>
          </w:tcPr>
          <w:p>
            <w:r/>
            <w:r>
              <w:rPr>
                <w:rFonts w:ascii="Arial" w:hAnsi="Arial"/>
                <w:b w:val="0"/>
                <w:color w:val="1F1F1F"/>
                <w:sz w:val="16"/>
              </w:rPr>
              <w:t>P0</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E8 – Dashboards &amp; Permissions</w:t>
            </w:r>
          </w:p>
        </w:tc>
        <w:tc>
          <w:tcPr>
            <w:tcW w:type="dxa" w:w="6480"/>
            <w:tcMar>
              <w:top w:w="100" w:type="dxa"/>
              <w:start w:w="100" w:type="dxa"/>
              <w:bottom w:w="100" w:type="dxa"/>
              <w:end w:w="100" w:type="dxa"/>
            </w:tcMar>
            <w:vAlign w:val="center"/>
          </w:tcPr>
          <w:p>
            <w:r/>
            <w:r>
              <w:rPr>
                <w:rFonts w:ascii="Arial" w:hAnsi="Arial"/>
                <w:b w:val="0"/>
                <w:color w:val="1F1F1F"/>
                <w:sz w:val="16"/>
              </w:rPr>
              <w:t>Theo vai trò + audit</w:t>
            </w:r>
          </w:p>
        </w:tc>
        <w:tc>
          <w:tcPr>
            <w:tcW w:type="dxa" w:w="1584"/>
            <w:tcMar>
              <w:top w:w="100" w:type="dxa"/>
              <w:start w:w="100" w:type="dxa"/>
              <w:bottom w:w="100" w:type="dxa"/>
              <w:end w:w="100" w:type="dxa"/>
            </w:tcMar>
            <w:vAlign w:val="center"/>
          </w:tcPr>
          <w:p>
            <w:r/>
            <w:r>
              <w:rPr>
                <w:rFonts w:ascii="Arial" w:hAnsi="Arial"/>
                <w:b w:val="0"/>
                <w:color w:val="1F1F1F"/>
                <w:sz w:val="16"/>
              </w:rPr>
              <w:t>P1</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E9 – Health Score/NBA</w:t>
            </w:r>
          </w:p>
        </w:tc>
        <w:tc>
          <w:tcPr>
            <w:tcW w:type="dxa" w:w="6480"/>
            <w:tcMar>
              <w:top w:w="100" w:type="dxa"/>
              <w:start w:w="100" w:type="dxa"/>
              <w:bottom w:w="100" w:type="dxa"/>
              <w:end w:w="100" w:type="dxa"/>
            </w:tcMar>
            <w:vAlign w:val="center"/>
          </w:tcPr>
          <w:p>
            <w:r/>
            <w:r>
              <w:rPr>
                <w:rFonts w:ascii="Arial" w:hAnsi="Arial"/>
                <w:b w:val="0"/>
                <w:color w:val="1F1F1F"/>
                <w:sz w:val="16"/>
              </w:rPr>
              <w:t>Cảnh báo khách và gợi ý hành động</w:t>
            </w:r>
          </w:p>
        </w:tc>
        <w:tc>
          <w:tcPr>
            <w:tcW w:type="dxa" w:w="1584"/>
            <w:tcMar>
              <w:top w:w="100" w:type="dxa"/>
              <w:start w:w="100" w:type="dxa"/>
              <w:bottom w:w="100" w:type="dxa"/>
              <w:end w:w="100" w:type="dxa"/>
            </w:tcMar>
            <w:vAlign w:val="center"/>
          </w:tcPr>
          <w:p>
            <w:r/>
            <w:r>
              <w:rPr>
                <w:rFonts w:ascii="Arial" w:hAnsi="Arial"/>
                <w:b w:val="0"/>
                <w:color w:val="1F1F1F"/>
                <w:sz w:val="16"/>
              </w:rPr>
              <w:t>P1</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E10 – Leads/Quotation/Sample</w:t>
            </w:r>
          </w:p>
        </w:tc>
        <w:tc>
          <w:tcPr>
            <w:tcW w:type="dxa" w:w="6480"/>
            <w:tcMar>
              <w:top w:w="100" w:type="dxa"/>
              <w:start w:w="100" w:type="dxa"/>
              <w:bottom w:w="100" w:type="dxa"/>
              <w:end w:w="100" w:type="dxa"/>
            </w:tcMar>
            <w:vAlign w:val="center"/>
          </w:tcPr>
          <w:p>
            <w:r/>
            <w:r>
              <w:rPr>
                <w:rFonts w:ascii="Arial" w:hAnsi="Arial"/>
                <w:b w:val="0"/>
                <w:color w:val="1F1F1F"/>
                <w:sz w:val="16"/>
              </w:rPr>
              <w:t>Khách tiềm năng, báo giá, đơn thử nếu đưa vào CSKH</w:t>
            </w:r>
          </w:p>
        </w:tc>
        <w:tc>
          <w:tcPr>
            <w:tcW w:type="dxa" w:w="1584"/>
            <w:tcMar>
              <w:top w:w="100" w:type="dxa"/>
              <w:start w:w="100" w:type="dxa"/>
              <w:bottom w:w="100" w:type="dxa"/>
              <w:end w:w="100" w:type="dxa"/>
            </w:tcMar>
            <w:vAlign w:val="center"/>
          </w:tcPr>
          <w:p>
            <w:r/>
            <w:r>
              <w:rPr>
                <w:rFonts w:ascii="Arial" w:hAnsi="Arial"/>
                <w:b w:val="0"/>
                <w:color w:val="1F1F1F"/>
                <w:sz w:val="16"/>
              </w:rPr>
              <w:t>P2</w:t>
            </w:r>
          </w:p>
        </w:tc>
      </w:tr>
      <w:tr>
        <w:trPr>
          <w:cantSplit/>
        </w:trPr>
        <w:tc>
          <w:tcPr>
            <w:tcW w:type="dxa" w:w="2592"/>
            <w:tcMar>
              <w:top w:w="100" w:type="dxa"/>
              <w:start w:w="100" w:type="dxa"/>
              <w:bottom w:w="100" w:type="dxa"/>
              <w:end w:w="100" w:type="dxa"/>
            </w:tcMar>
            <w:vAlign w:val="center"/>
          </w:tcPr>
          <w:p>
            <w:r/>
            <w:r>
              <w:rPr>
                <w:rFonts w:ascii="Arial" w:hAnsi="Arial"/>
                <w:b w:val="0"/>
                <w:color w:val="1F1F1F"/>
                <w:sz w:val="16"/>
              </w:rPr>
              <w:t>E11 – AI hỗ trợ</w:t>
            </w:r>
          </w:p>
        </w:tc>
        <w:tc>
          <w:tcPr>
            <w:tcW w:type="dxa" w:w="6480"/>
            <w:tcMar>
              <w:top w:w="100" w:type="dxa"/>
              <w:start w:w="100" w:type="dxa"/>
              <w:bottom w:w="100" w:type="dxa"/>
              <w:end w:w="100" w:type="dxa"/>
            </w:tcMar>
            <w:vAlign w:val="center"/>
          </w:tcPr>
          <w:p>
            <w:r/>
            <w:r>
              <w:rPr>
                <w:rFonts w:ascii="Arial" w:hAnsi="Arial"/>
                <w:b w:val="0"/>
                <w:color w:val="1F1F1F"/>
                <w:sz w:val="16"/>
              </w:rPr>
              <w:t>Tóm tắt lịch sử, voice-to-text, gợi ý câu hỏi</w:t>
            </w:r>
          </w:p>
        </w:tc>
        <w:tc>
          <w:tcPr>
            <w:tcW w:type="dxa" w:w="1584"/>
            <w:tcMar>
              <w:top w:w="100" w:type="dxa"/>
              <w:start w:w="100" w:type="dxa"/>
              <w:bottom w:w="100" w:type="dxa"/>
              <w:end w:w="100" w:type="dxa"/>
            </w:tcMar>
            <w:vAlign w:val="center"/>
          </w:tcPr>
          <w:p>
            <w:r/>
            <w:r>
              <w:rPr>
                <w:rFonts w:ascii="Arial" w:hAnsi="Arial"/>
                <w:b w:val="0"/>
                <w:color w:val="1F1F1F"/>
                <w:sz w:val="16"/>
              </w:rPr>
              <w:t>P2</w:t>
            </w:r>
          </w:p>
        </w:tc>
      </w:tr>
      <w:tr>
        <w:trPr>
          <w:cantSplit/>
        </w:trPr>
        <w:tc>
          <w:tcPr>
            <w:tcW w:type="dxa" w:w="3456"/>
          </w:tcPr>
          <w:p>
            <w:r>
              <w:rPr>
                <w:sz w:val="17"/>
              </w:rPr>
              <w:t>E12 – HQBM Hôm nay Realtime</w:t>
            </w:r>
          </w:p>
        </w:tc>
        <w:tc>
          <w:tcPr>
            <w:tcW w:type="dxa" w:w="3456"/>
          </w:tcPr>
          <w:p>
            <w:r>
              <w:rPr>
                <w:sz w:val="17"/>
              </w:rPr>
              <w:t>TV Mode + App Home + cảnh báo chất lượng/yêu cầu giao theo trạng thái đơn</w:t>
            </w:r>
          </w:p>
        </w:tc>
        <w:tc>
          <w:tcPr>
            <w:tcW w:type="dxa" w:w="3456"/>
          </w:tcPr>
          <w:p>
            <w:r>
              <w:rPr>
                <w:sz w:val="17"/>
              </w:rPr>
              <w:t>P0</w:t>
            </w:r>
          </w:p>
        </w:tc>
      </w:tr>
      <w:tr>
        <w:trPr>
          <w:cantSplit/>
        </w:trPr>
        <w:tc>
          <w:tcPr>
            <w:tcW w:type="dxa" w:w="3456"/>
          </w:tcPr>
          <w:p>
            <w:r>
              <w:rPr>
                <w:sz w:val="17"/>
              </w:rPr>
              <w:t>E13 – Executive CX Analytics</w:t>
            </w:r>
          </w:p>
        </w:tc>
        <w:tc>
          <w:tcPr>
            <w:tcW w:type="dxa" w:w="3456"/>
          </w:tcPr>
          <w:p>
            <w:r>
              <w:rPr>
                <w:sz w:val="17"/>
              </w:rPr>
              <w:t>Dashboard Giám đốc + drill-down phản ánh theo SKU/dịch vụ/thời gian</w:t>
            </w:r>
          </w:p>
        </w:tc>
        <w:tc>
          <w:tcPr>
            <w:tcW w:type="dxa" w:w="3456"/>
          </w:tcPr>
          <w:p>
            <w:r>
              <w:rPr>
                <w:sz w:val="17"/>
              </w:rPr>
              <w:t>P1</w:t>
            </w:r>
          </w:p>
        </w:tc>
      </w:tr>
      <w:tr>
        <w:trPr>
          <w:cantSplit/>
        </w:trPr>
        <w:tc>
          <w:tcPr>
            <w:tcW w:type="dxa" w:w="3456"/>
          </w:tcPr>
          <w:p>
            <w:r>
              <w:rPr>
                <w:sz w:val="17"/>
              </w:rPr>
              <w:t>E14 – Announcement Center</w:t>
            </w:r>
          </w:p>
        </w:tc>
        <w:tc>
          <w:tcPr>
            <w:tcW w:type="dxa" w:w="3456"/>
          </w:tcPr>
          <w:p>
            <w:r>
              <w:rPr>
                <w:sz w:val="17"/>
              </w:rPr>
              <w:t>Thông báo sản phẩm/chung từ Giám đốc Thu mua + audience + thời hạn + ACK</w:t>
            </w:r>
          </w:p>
        </w:tc>
        <w:tc>
          <w:tcPr>
            <w:tcW w:type="dxa" w:w="3456"/>
          </w:tcPr>
          <w:p>
            <w:r>
              <w:rPr>
                <w:sz w:val="17"/>
              </w:rPr>
              <w:t>P0</w:t>
            </w:r>
          </w:p>
        </w:tc>
      </w:tr>
    </w:tbl>
    <w:p>
      <w:pPr>
        <w:pStyle w:val="Heading1"/>
        <w:keepNext/>
      </w:pPr>
      <w:r>
        <w:t>18. USER STORIES P0</w:t>
      </w:r>
    </w:p>
    <w:p>
      <w:pPr>
        <w:spacing w:after="40"/>
        <w:ind w:left="259" w:hanging="259"/>
      </w:pPr>
      <w:r>
        <w:rPr>
          <w:rFonts w:ascii="Arial" w:hAnsi="Arial"/>
          <w:b/>
          <w:sz w:val="19"/>
        </w:rPr>
        <w:t xml:space="preserve">1.  </w:t>
      </w:r>
      <w:r>
        <w:rPr>
          <w:rFonts w:ascii="Arial" w:hAnsi="Arial"/>
          <w:sz w:val="19"/>
        </w:rPr>
        <w:t>As a mọi nhân viên, tôi muốn tạo phản ánh khách trong ≤60 giây để không bỏ mất tín hiệu khách.</w:t>
      </w:r>
    </w:p>
    <w:p>
      <w:pPr>
        <w:spacing w:after="40"/>
        <w:ind w:left="259" w:hanging="259"/>
      </w:pPr>
      <w:r>
        <w:rPr>
          <w:rFonts w:ascii="Arial" w:hAnsi="Arial"/>
          <w:b/>
          <w:sz w:val="19"/>
        </w:rPr>
        <w:t xml:space="preserve">2.  </w:t>
      </w:r>
      <w:r>
        <w:rPr>
          <w:rFonts w:ascii="Arial" w:hAnsi="Arial"/>
          <w:sz w:val="19"/>
        </w:rPr>
        <w:t>As a shipper, khi mở phản ánh từ đơn đang giao, tôi muốn khách/cơ sở/đơn được tự điền để không nhập sai.</w:t>
      </w:r>
    </w:p>
    <w:p>
      <w:pPr>
        <w:spacing w:after="40"/>
        <w:ind w:left="259" w:hanging="259"/>
      </w:pPr>
      <w:r>
        <w:rPr>
          <w:rFonts w:ascii="Arial" w:hAnsi="Arial"/>
          <w:b/>
          <w:sz w:val="19"/>
        </w:rPr>
        <w:t xml:space="preserve">3.  </w:t>
      </w:r>
      <w:r>
        <w:rPr>
          <w:rFonts w:ascii="Arial" w:hAnsi="Arial"/>
          <w:sz w:val="19"/>
        </w:rPr>
        <w:t>As a Trưởng CSKH, tôi muốn nhận ngay phản ánh mới và assign owner để kiểm soát SLA.</w:t>
      </w:r>
    </w:p>
    <w:p>
      <w:pPr>
        <w:spacing w:after="40"/>
        <w:ind w:left="259" w:hanging="259"/>
      </w:pPr>
      <w:r>
        <w:rPr>
          <w:rFonts w:ascii="Arial" w:hAnsi="Arial"/>
          <w:b/>
          <w:sz w:val="19"/>
        </w:rPr>
        <w:t xml:space="preserve">4.  </w:t>
      </w:r>
      <w:r>
        <w:rPr>
          <w:rFonts w:ascii="Arial" w:hAnsi="Arial"/>
          <w:sz w:val="19"/>
        </w:rPr>
        <w:t>As a GĐ, tôi muốn thấy phản ánh cao/khẩn và ticket quá SLA để can thiệp.</w:t>
      </w:r>
    </w:p>
    <w:p>
      <w:pPr>
        <w:spacing w:after="40"/>
        <w:ind w:left="259" w:hanging="259"/>
      </w:pPr>
      <w:r>
        <w:rPr>
          <w:rFonts w:ascii="Arial" w:hAnsi="Arial"/>
          <w:b/>
          <w:sz w:val="19"/>
        </w:rPr>
        <w:t xml:space="preserve">5.  </w:t>
      </w:r>
      <w:r>
        <w:rPr>
          <w:rFonts w:ascii="Arial" w:hAnsi="Arial"/>
          <w:sz w:val="19"/>
        </w:rPr>
        <w:t>As a NV CSKH, tôi muốn xem hồ sơ 360° và lịch sử theo SKU trước khi gặp khách.</w:t>
      </w:r>
    </w:p>
    <w:p>
      <w:pPr>
        <w:spacing w:after="40"/>
        <w:ind w:left="259" w:hanging="259"/>
      </w:pPr>
      <w:r>
        <w:rPr>
          <w:rFonts w:ascii="Arial" w:hAnsi="Arial"/>
          <w:b/>
          <w:sz w:val="19"/>
        </w:rPr>
        <w:t xml:space="preserve">6.  </w:t>
      </w:r>
      <w:r>
        <w:rPr>
          <w:rFonts w:ascii="Arial" w:hAnsi="Arial"/>
          <w:sz w:val="19"/>
        </w:rPr>
        <w:t>As a NV CSKH, tôi muốn ghi vấn đề riêng từng SKU để Care Card chính xác.</w:t>
      </w:r>
    </w:p>
    <w:p>
      <w:pPr>
        <w:spacing w:after="40"/>
        <w:ind w:left="259" w:hanging="259"/>
      </w:pPr>
      <w:r>
        <w:rPr>
          <w:rFonts w:ascii="Arial" w:hAnsi="Arial"/>
          <w:b/>
          <w:sz w:val="19"/>
        </w:rPr>
        <w:t xml:space="preserve">7.  </w:t>
      </w:r>
      <w:r>
        <w:rPr>
          <w:rFonts w:ascii="Arial" w:hAnsi="Arial"/>
          <w:sz w:val="19"/>
        </w:rPr>
        <w:t>As a NV CSKH, tôi muốn tạo Care Card và target 2–3 đơn để theo dõi đến khi khách ổn.</w:t>
      </w:r>
    </w:p>
    <w:p>
      <w:pPr>
        <w:spacing w:after="40"/>
        <w:ind w:left="259" w:hanging="259"/>
      </w:pPr>
      <w:r>
        <w:rPr>
          <w:rFonts w:ascii="Arial" w:hAnsi="Arial"/>
          <w:b/>
          <w:sz w:val="19"/>
        </w:rPr>
        <w:t xml:space="preserve">8.  </w:t>
      </w:r>
      <w:r>
        <w:rPr>
          <w:rFonts w:ascii="Arial" w:hAnsi="Arial"/>
          <w:sz w:val="19"/>
        </w:rPr>
        <w:t>As a Kho/QC user, tôi muốn thấy panel cảnh báo đúng khách-SKU trên màn hình quét cũ, không phải mở app khác.</w:t>
      </w:r>
    </w:p>
    <w:p>
      <w:pPr>
        <w:spacing w:after="40"/>
        <w:ind w:left="259" w:hanging="259"/>
      </w:pPr>
      <w:r>
        <w:rPr>
          <w:rFonts w:ascii="Arial" w:hAnsi="Arial"/>
          <w:b/>
          <w:sz w:val="19"/>
        </w:rPr>
        <w:t xml:space="preserve">9.  </w:t>
      </w:r>
      <w:r>
        <w:rPr>
          <w:rFonts w:ascii="Arial" w:hAnsi="Arial"/>
          <w:sz w:val="19"/>
        </w:rPr>
        <w:t>As a NV CSKH, sau đơn giao thành công có SKU theo dõi, tôi muốn nhận task hỏi lại khách.</w:t>
      </w:r>
    </w:p>
    <w:p>
      <w:pPr>
        <w:spacing w:after="40"/>
        <w:ind w:left="259" w:hanging="259"/>
      </w:pPr>
      <w:r>
        <w:rPr>
          <w:rFonts w:ascii="Arial" w:hAnsi="Arial"/>
          <w:b/>
          <w:sz w:val="19"/>
        </w:rPr>
        <w:t xml:space="preserve">10.  </w:t>
      </w:r>
      <w:r>
        <w:rPr>
          <w:rFonts w:ascii="Arial" w:hAnsi="Arial"/>
          <w:sz w:val="19"/>
        </w:rPr>
        <w:t>As a NV CSKH, khi khách chưa ổn, tôi muốn “Siết yêu cầu” tạo version mới cho đơn sau.</w:t>
      </w:r>
    </w:p>
    <w:p>
      <w:pPr>
        <w:spacing w:after="40"/>
        <w:ind w:left="259" w:hanging="259"/>
      </w:pPr>
      <w:r>
        <w:rPr>
          <w:rFonts w:ascii="Arial" w:hAnsi="Arial"/>
          <w:b/>
          <w:sz w:val="19"/>
        </w:rPr>
        <w:t xml:space="preserve">11.  </w:t>
      </w:r>
      <w:r>
        <w:rPr>
          <w:rFonts w:ascii="Arial" w:hAnsi="Arial"/>
          <w:sz w:val="19"/>
        </w:rPr>
        <w:t>As an Điều ship, tôi muốn bảng tổng hợp yêu cầu giao cố định + phát sinh hôm nay để không bỏ sót.</w:t>
      </w:r>
    </w:p>
    <w:p>
      <w:pPr>
        <w:spacing w:after="40"/>
        <w:ind w:left="259" w:hanging="259"/>
      </w:pPr>
      <w:r>
        <w:rPr>
          <w:rFonts w:ascii="Arial" w:hAnsi="Arial"/>
          <w:b/>
          <w:sz w:val="19"/>
        </w:rPr>
        <w:t xml:space="preserve">12.  </w:t>
      </w:r>
      <w:r>
        <w:rPr>
          <w:rFonts w:ascii="Arial" w:hAnsi="Arial"/>
          <w:sz w:val="19"/>
        </w:rPr>
        <w:t>As a Trưởng CSKH, tôi muốn audit toàn bộ lifecycle từ người phát hiện → xử lý → khách xác nhận.</w:t>
      </w:r>
    </w:p>
    <w:p>
      <w:r>
        <w:t>13. As a toàn bộ nhân viên, tôi muốn xem “HQBM Hôm nay” realtime trên App/TV để không bỏ sót khách cần lưu ý hoặc đơn phải đi sớm.</w:t>
      </w:r>
    </w:p>
    <w:p>
      <w:r>
        <w:t>14. As a Giám đốc, tôi muốn bấm từ số phản ánh Cam/Thời gian giao/Dịch vụ xuống đúng khách–ticket để biết đã xử lý tới đâu.</w:t>
      </w:r>
    </w:p>
    <w:p>
      <w:r>
        <w:t>15. As a Giám đốc Thu mua, tôi muốn phát thông báo tình trạng sản phẩm có thời gian hiệu lực và đối tượng nhận để các bộ phận hành động thống nhất.</w:t>
      </w:r>
    </w:p>
    <w:p>
      <w:pPr>
        <w:pStyle w:val="Heading1"/>
        <w:keepNext/>
      </w:pPr>
      <w:r>
        <w:t>19. TEST CASE NGHIỆM THU BẮT BUỘC</w:t>
      </w:r>
    </w:p>
    <w:p>
      <w:pPr>
        <w:pStyle w:val="Heading2"/>
      </w:pPr>
      <w:r>
        <w:t>19.1. Test case V5 – Dashboard Giám đốc</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1134"/>
            <w:vAlign w:val="center"/>
            <w:shd w:fill="D9EAF7"/>
          </w:tcPr>
          <w:p>
            <w:r/>
            <w:r>
              <w:rPr>
                <w:b/>
                <w:sz w:val="15"/>
              </w:rPr>
              <w:t>ID</w:t>
            </w:r>
          </w:p>
        </w:tc>
        <w:tc>
          <w:tcPr>
            <w:tcW w:type="dxa" w:w="3458"/>
            <w:vAlign w:val="center"/>
            <w:shd w:fill="D9EAF7"/>
          </w:tcPr>
          <w:p>
            <w:r/>
            <w:r>
              <w:rPr>
                <w:b/>
                <w:sz w:val="15"/>
              </w:rPr>
              <w:t>Tình huống</w:t>
            </w:r>
          </w:p>
        </w:tc>
        <w:tc>
          <w:tcPr>
            <w:tcW w:type="dxa" w:w="4876"/>
            <w:vAlign w:val="center"/>
            <w:shd w:fill="D9EAF7"/>
          </w:tcPr>
          <w:p>
            <w:r/>
            <w:r>
              <w:rPr>
                <w:b/>
                <w:sz w:val="15"/>
              </w:rPr>
              <w:t>Kết quả mong đợi</w:t>
            </w:r>
          </w:p>
        </w:tc>
      </w:tr>
      <w:tr>
        <w:trPr>
          <w:cantSplit/>
        </w:trPr>
        <w:tc>
          <w:tcPr>
            <w:tcW w:type="dxa" w:w="1134"/>
            <w:vAlign w:val="center"/>
          </w:tcPr>
          <w:p>
            <w:r/>
            <w:r>
              <w:rPr>
                <w:b w:val="0"/>
                <w:sz w:val="15"/>
              </w:rPr>
              <w:t>V5-01</w:t>
            </w:r>
          </w:p>
        </w:tc>
        <w:tc>
          <w:tcPr>
            <w:tcW w:type="dxa" w:w="3458"/>
            <w:vAlign w:val="center"/>
          </w:tcPr>
          <w:p>
            <w:r/>
            <w:r>
              <w:rPr>
                <w:b w:val="0"/>
                <w:sz w:val="15"/>
              </w:rPr>
              <w:t>1 ticket có Cam + Táo + Xoài</w:t>
            </w:r>
          </w:p>
        </w:tc>
        <w:tc>
          <w:tcPr>
            <w:tcW w:type="dxa" w:w="4876"/>
            <w:vAlign w:val="center"/>
          </w:tcPr>
          <w:p>
            <w:r/>
            <w:r>
              <w:rPr>
                <w:b w:val="0"/>
                <w:sz w:val="15"/>
              </w:rPr>
              <w:t>Dashboard = 1 ticket, 3 complaint item; bấm Cam thấy đúng khách/ticket.</w:t>
            </w:r>
          </w:p>
        </w:tc>
      </w:tr>
      <w:tr>
        <w:trPr>
          <w:cantSplit/>
        </w:trPr>
        <w:tc>
          <w:tcPr>
            <w:tcW w:type="dxa" w:w="1134"/>
            <w:vAlign w:val="center"/>
          </w:tcPr>
          <w:p>
            <w:r/>
            <w:r>
              <w:rPr>
                <w:b w:val="0"/>
                <w:sz w:val="15"/>
              </w:rPr>
              <w:t>V5-02</w:t>
            </w:r>
          </w:p>
        </w:tc>
        <w:tc>
          <w:tcPr>
            <w:tcW w:type="dxa" w:w="3458"/>
            <w:vAlign w:val="center"/>
          </w:tcPr>
          <w:p>
            <w:r/>
            <w:r>
              <w:rPr>
                <w:b w:val="0"/>
                <w:sz w:val="15"/>
              </w:rPr>
              <w:t>Lọc tháng này + nhóm Thời gian giao</w:t>
            </w:r>
          </w:p>
        </w:tc>
        <w:tc>
          <w:tcPr>
            <w:tcW w:type="dxa" w:w="4876"/>
            <w:vAlign w:val="center"/>
          </w:tcPr>
          <w:p>
            <w:r/>
            <w:r>
              <w:rPr>
                <w:b w:val="0"/>
                <w:sz w:val="15"/>
              </w:rPr>
              <w:t>Chỉ trả đúng phản ánh giao trong khoảng thời gian và cho drill-down khách.</w:t>
            </w:r>
          </w:p>
        </w:tc>
      </w:tr>
      <w:tr>
        <w:trPr>
          <w:cantSplit/>
        </w:trPr>
        <w:tc>
          <w:tcPr>
            <w:tcW w:type="dxa" w:w="1134"/>
            <w:vAlign w:val="center"/>
          </w:tcPr>
          <w:p>
            <w:r/>
            <w:r>
              <w:rPr>
                <w:b w:val="0"/>
                <w:sz w:val="15"/>
              </w:rPr>
              <w:t>V5-03</w:t>
            </w:r>
          </w:p>
        </w:tc>
        <w:tc>
          <w:tcPr>
            <w:tcW w:type="dxa" w:w="3458"/>
            <w:vAlign w:val="center"/>
          </w:tcPr>
          <w:p>
            <w:r/>
            <w:r>
              <w:rPr>
                <w:b w:val="0"/>
                <w:sz w:val="15"/>
              </w:rPr>
              <w:t>Bấm Cam</w:t>
            </w:r>
          </w:p>
        </w:tc>
        <w:tc>
          <w:tcPr>
            <w:tcW w:type="dxa" w:w="4876"/>
            <w:vAlign w:val="center"/>
          </w:tcPr>
          <w:p>
            <w:r/>
            <w:r>
              <w:rPr>
                <w:b w:val="0"/>
                <w:sz w:val="15"/>
              </w:rPr>
              <w:t>Hiện khách/cơ sở, người phản ánh, trạng thái, owner, xử lý, follow-up 2–3 đơn.</w:t>
            </w:r>
          </w:p>
        </w:tc>
      </w:tr>
      <w:tr>
        <w:trPr>
          <w:cantSplit/>
        </w:trPr>
        <w:tc>
          <w:tcPr>
            <w:tcW w:type="dxa" w:w="1134"/>
            <w:vAlign w:val="center"/>
          </w:tcPr>
          <w:p>
            <w:r/>
            <w:r>
              <w:rPr>
                <w:b w:val="0"/>
                <w:sz w:val="15"/>
              </w:rPr>
              <w:t>V5-04</w:t>
            </w:r>
          </w:p>
        </w:tc>
        <w:tc>
          <w:tcPr>
            <w:tcW w:type="dxa" w:w="3458"/>
            <w:vAlign w:val="center"/>
          </w:tcPr>
          <w:p>
            <w:r/>
            <w:r>
              <w:rPr>
                <w:b w:val="0"/>
                <w:sz w:val="15"/>
              </w:rPr>
              <w:t>Đổi bộ lọc thời gian</w:t>
            </w:r>
          </w:p>
        </w:tc>
        <w:tc>
          <w:tcPr>
            <w:tcW w:type="dxa" w:w="4876"/>
            <w:vAlign w:val="center"/>
          </w:tcPr>
          <w:p>
            <w:r/>
            <w:r>
              <w:rPr>
                <w:b w:val="0"/>
                <w:sz w:val="15"/>
              </w:rPr>
              <w:t>KPI/biểu đồ/danh sách cùng cập nhật, không lệch số.</w:t>
            </w:r>
          </w:p>
        </w:tc>
      </w:tr>
      <w:tr>
        <w:trPr>
          <w:cantSplit/>
        </w:trPr>
        <w:tc>
          <w:tcPr>
            <w:tcW w:type="dxa" w:w="1134"/>
            <w:vAlign w:val="center"/>
          </w:tcPr>
          <w:p>
            <w:r/>
            <w:r>
              <w:rPr>
                <w:b w:val="0"/>
                <w:sz w:val="15"/>
              </w:rPr>
              <w:t>V5-05</w:t>
            </w:r>
          </w:p>
        </w:tc>
        <w:tc>
          <w:tcPr>
            <w:tcW w:type="dxa" w:w="3458"/>
            <w:vAlign w:val="center"/>
          </w:tcPr>
          <w:p>
            <w:r/>
            <w:r>
              <w:rPr>
                <w:b w:val="0"/>
                <w:sz w:val="15"/>
              </w:rPr>
              <w:t>Ticket đã xử lý nhưng khách chưa xác nhận</w:t>
            </w:r>
          </w:p>
        </w:tc>
        <w:tc>
          <w:tcPr>
            <w:tcW w:type="dxa" w:w="4876"/>
            <w:vAlign w:val="center"/>
          </w:tcPr>
          <w:p>
            <w:r/>
            <w:r>
              <w:rPr>
                <w:b w:val="0"/>
                <w:sz w:val="15"/>
              </w:rPr>
              <w:t>Không được tính vào “Đã xử lý – khách đã xác nhận ổn”.</w:t>
            </w:r>
          </w:p>
        </w:tc>
      </w:tr>
    </w:tbl>
    <w:p>
      <w:pPr>
        <w:pStyle w:val="Heading2"/>
      </w:pPr>
      <w:r>
        <w:t>19.2. Test case V5 – HQBM Hôm nay realtime</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1134"/>
            <w:vAlign w:val="center"/>
            <w:shd w:fill="D9EAF7"/>
          </w:tcPr>
          <w:p>
            <w:r/>
            <w:r>
              <w:rPr>
                <w:b/>
                <w:sz w:val="15"/>
              </w:rPr>
              <w:t>ID</w:t>
            </w:r>
          </w:p>
        </w:tc>
        <w:tc>
          <w:tcPr>
            <w:tcW w:type="dxa" w:w="3969"/>
            <w:vAlign w:val="center"/>
            <w:shd w:fill="D9EAF7"/>
          </w:tcPr>
          <w:p>
            <w:r/>
            <w:r>
              <w:rPr>
                <w:b/>
                <w:sz w:val="15"/>
              </w:rPr>
              <w:t>Tình huống</w:t>
            </w:r>
          </w:p>
        </w:tc>
        <w:tc>
          <w:tcPr>
            <w:tcW w:type="dxa" w:w="4365"/>
            <w:vAlign w:val="center"/>
            <w:shd w:fill="D9EAF7"/>
          </w:tcPr>
          <w:p>
            <w:r/>
            <w:r>
              <w:rPr>
                <w:b/>
                <w:sz w:val="15"/>
              </w:rPr>
              <w:t>Kết quả mong đợi</w:t>
            </w:r>
          </w:p>
        </w:tc>
      </w:tr>
      <w:tr>
        <w:trPr>
          <w:cantSplit/>
        </w:trPr>
        <w:tc>
          <w:tcPr>
            <w:tcW w:type="dxa" w:w="1134"/>
            <w:vAlign w:val="center"/>
          </w:tcPr>
          <w:p>
            <w:r/>
            <w:r>
              <w:rPr>
                <w:b w:val="0"/>
                <w:sz w:val="15"/>
              </w:rPr>
              <w:t>V5-06</w:t>
            </w:r>
          </w:p>
        </w:tc>
        <w:tc>
          <w:tcPr>
            <w:tcW w:type="dxa" w:w="3969"/>
            <w:vAlign w:val="center"/>
          </w:tcPr>
          <w:p>
            <w:r/>
            <w:r>
              <w:rPr>
                <w:b w:val="0"/>
                <w:sz w:val="15"/>
              </w:rPr>
              <w:t>Đơn hôm nay có Cam với Care Card ACTIVE, trạng thái Kho đang chuẩn bị</w:t>
            </w:r>
          </w:p>
        </w:tc>
        <w:tc>
          <w:tcPr>
            <w:tcW w:type="dxa" w:w="4365"/>
            <w:vAlign w:val="center"/>
          </w:tcPr>
          <w:p>
            <w:r/>
            <w:r>
              <w:rPr>
                <w:b w:val="0"/>
                <w:sz w:val="15"/>
              </w:rPr>
              <w:t>Xuất hiện Vùng A.</w:t>
            </w:r>
          </w:p>
        </w:tc>
      </w:tr>
      <w:tr>
        <w:trPr>
          <w:cantSplit/>
        </w:trPr>
        <w:tc>
          <w:tcPr>
            <w:tcW w:type="dxa" w:w="1134"/>
            <w:vAlign w:val="center"/>
          </w:tcPr>
          <w:p>
            <w:r/>
            <w:r>
              <w:rPr>
                <w:b w:val="0"/>
                <w:sz w:val="15"/>
              </w:rPr>
              <w:t>V5-07</w:t>
            </w:r>
          </w:p>
        </w:tc>
        <w:tc>
          <w:tcPr>
            <w:tcW w:type="dxa" w:w="3969"/>
            <w:vAlign w:val="center"/>
          </w:tcPr>
          <w:p>
            <w:r/>
            <w:r>
              <w:rPr>
                <w:b w:val="0"/>
                <w:sz w:val="15"/>
              </w:rPr>
              <w:t>Đơn trên chuyển “Sẵn sàng đi”</w:t>
            </w:r>
          </w:p>
        </w:tc>
        <w:tc>
          <w:tcPr>
            <w:tcW w:type="dxa" w:w="4365"/>
            <w:vAlign w:val="center"/>
          </w:tcPr>
          <w:p>
            <w:r/>
            <w:r>
              <w:rPr>
                <w:b w:val="0"/>
                <w:sz w:val="15"/>
              </w:rPr>
              <w:t>Biến mất khỏi Vùng A ngay; lịch sử/Care Card vẫn còn.</w:t>
            </w:r>
          </w:p>
        </w:tc>
      </w:tr>
      <w:tr>
        <w:trPr>
          <w:cantSplit/>
        </w:trPr>
        <w:tc>
          <w:tcPr>
            <w:tcW w:type="dxa" w:w="1134"/>
            <w:vAlign w:val="center"/>
          </w:tcPr>
          <w:p>
            <w:r/>
            <w:r>
              <w:rPr>
                <w:b w:val="0"/>
                <w:sz w:val="15"/>
              </w:rPr>
              <w:t>V5-08</w:t>
            </w:r>
          </w:p>
        </w:tc>
        <w:tc>
          <w:tcPr>
            <w:tcW w:type="dxa" w:w="3969"/>
            <w:vAlign w:val="center"/>
          </w:tcPr>
          <w:p>
            <w:r/>
            <w:r>
              <w:rPr>
                <w:b w:val="0"/>
                <w:sz w:val="15"/>
              </w:rPr>
              <w:t>Đơn từ Sẵn sàng đi bị trả về Chờ QC, Care Card còn active</w:t>
            </w:r>
          </w:p>
        </w:tc>
        <w:tc>
          <w:tcPr>
            <w:tcW w:type="dxa" w:w="4365"/>
            <w:vAlign w:val="center"/>
          </w:tcPr>
          <w:p>
            <w:r/>
            <w:r>
              <w:rPr>
                <w:b w:val="0"/>
                <w:sz w:val="15"/>
              </w:rPr>
              <w:t>Cảnh báo xuất hiện lại.</w:t>
            </w:r>
          </w:p>
        </w:tc>
      </w:tr>
      <w:tr>
        <w:trPr>
          <w:cantSplit/>
        </w:trPr>
        <w:tc>
          <w:tcPr>
            <w:tcW w:type="dxa" w:w="1134"/>
            <w:vAlign w:val="center"/>
          </w:tcPr>
          <w:p>
            <w:r/>
            <w:r>
              <w:rPr>
                <w:b w:val="0"/>
                <w:sz w:val="15"/>
              </w:rPr>
              <w:t>V5-09</w:t>
            </w:r>
          </w:p>
        </w:tc>
        <w:tc>
          <w:tcPr>
            <w:tcW w:type="dxa" w:w="3969"/>
            <w:vAlign w:val="center"/>
          </w:tcPr>
          <w:p>
            <w:r/>
            <w:r>
              <w:rPr>
                <w:b w:val="0"/>
                <w:sz w:val="15"/>
              </w:rPr>
              <w:t>Khách có yêu cầu cố định giao trước 10h</w:t>
            </w:r>
          </w:p>
        </w:tc>
        <w:tc>
          <w:tcPr>
            <w:tcW w:type="dxa" w:w="4365"/>
            <w:vAlign w:val="center"/>
          </w:tcPr>
          <w:p>
            <w:r/>
            <w:r>
              <w:rPr>
                <w:b w:val="0"/>
                <w:sz w:val="15"/>
              </w:rPr>
              <w:t>Đơn hôm nay xuất hiện Vùng B nhãn CỐ ĐỊNH.</w:t>
            </w:r>
          </w:p>
        </w:tc>
      </w:tr>
      <w:tr>
        <w:trPr>
          <w:cantSplit/>
        </w:trPr>
        <w:tc>
          <w:tcPr>
            <w:tcW w:type="dxa" w:w="1134"/>
            <w:vAlign w:val="center"/>
          </w:tcPr>
          <w:p>
            <w:r/>
            <w:r>
              <w:rPr>
                <w:b w:val="0"/>
                <w:sz w:val="15"/>
              </w:rPr>
              <w:t>V5-10</w:t>
            </w:r>
          </w:p>
        </w:tc>
        <w:tc>
          <w:tcPr>
            <w:tcW w:type="dxa" w:w="3969"/>
            <w:vAlign w:val="center"/>
          </w:tcPr>
          <w:p>
            <w:r/>
            <w:r>
              <w:rPr>
                <w:b w:val="0"/>
                <w:sz w:val="15"/>
              </w:rPr>
              <w:t>Hôm nay override giao trước 9h15</w:t>
            </w:r>
          </w:p>
        </w:tc>
        <w:tc>
          <w:tcPr>
            <w:tcW w:type="dxa" w:w="4365"/>
            <w:vAlign w:val="center"/>
          </w:tcPr>
          <w:p>
            <w:r/>
            <w:r>
              <w:rPr>
                <w:b w:val="0"/>
                <w:sz w:val="15"/>
              </w:rPr>
              <w:t>Vùng B hiển thị PHÁT SINH 09:15, ưu tiên hơn 10:00 cố định.</w:t>
            </w:r>
          </w:p>
        </w:tc>
      </w:tr>
      <w:tr>
        <w:trPr>
          <w:cantSplit/>
        </w:trPr>
        <w:tc>
          <w:tcPr>
            <w:tcW w:type="dxa" w:w="1134"/>
            <w:vAlign w:val="center"/>
          </w:tcPr>
          <w:p>
            <w:r/>
            <w:r>
              <w:rPr>
                <w:b w:val="0"/>
                <w:sz w:val="15"/>
              </w:rPr>
              <w:t>V5-11</w:t>
            </w:r>
          </w:p>
        </w:tc>
        <w:tc>
          <w:tcPr>
            <w:tcW w:type="dxa" w:w="3969"/>
            <w:vAlign w:val="center"/>
          </w:tcPr>
          <w:p>
            <w:r/>
            <w:r>
              <w:rPr>
                <w:b w:val="0"/>
                <w:sz w:val="15"/>
              </w:rPr>
              <w:t>Đơn chuyển Shipper đang giao</w:t>
            </w:r>
          </w:p>
        </w:tc>
        <w:tc>
          <w:tcPr>
            <w:tcW w:type="dxa" w:w="4365"/>
            <w:vAlign w:val="center"/>
          </w:tcPr>
          <w:p>
            <w:r/>
            <w:r>
              <w:rPr>
                <w:b w:val="0"/>
                <w:sz w:val="15"/>
              </w:rPr>
              <w:t>Dòng giao sớm biến mất realtime.</w:t>
            </w:r>
          </w:p>
        </w:tc>
      </w:tr>
      <w:tr>
        <w:trPr>
          <w:cantSplit/>
        </w:trPr>
        <w:tc>
          <w:tcPr>
            <w:tcW w:type="dxa" w:w="1134"/>
            <w:vAlign w:val="center"/>
          </w:tcPr>
          <w:p>
            <w:r/>
            <w:r>
              <w:rPr>
                <w:b w:val="0"/>
                <w:sz w:val="15"/>
              </w:rPr>
              <w:t>V5-12</w:t>
            </w:r>
          </w:p>
        </w:tc>
        <w:tc>
          <w:tcPr>
            <w:tcW w:type="dxa" w:w="3969"/>
            <w:vAlign w:val="center"/>
          </w:tcPr>
          <w:p>
            <w:r/>
            <w:r>
              <w:rPr>
                <w:b w:val="0"/>
                <w:sz w:val="15"/>
              </w:rPr>
              <w:t>Đã quá giờ yêu cầu nhưng đơn chưa đang giao</w:t>
            </w:r>
          </w:p>
        </w:tc>
        <w:tc>
          <w:tcPr>
            <w:tcW w:type="dxa" w:w="4365"/>
            <w:vAlign w:val="center"/>
          </w:tcPr>
          <w:p>
            <w:r/>
            <w:r>
              <w:rPr>
                <w:b w:val="0"/>
                <w:sz w:val="15"/>
              </w:rPr>
              <w:t>Dòng chuyển ĐỎ và ghim đầu.</w:t>
            </w:r>
          </w:p>
        </w:tc>
      </w:tr>
      <w:tr>
        <w:trPr>
          <w:cantSplit/>
        </w:trPr>
        <w:tc>
          <w:tcPr>
            <w:tcW w:type="dxa" w:w="1134"/>
            <w:vAlign w:val="center"/>
          </w:tcPr>
          <w:p>
            <w:r/>
            <w:r>
              <w:rPr>
                <w:b w:val="0"/>
                <w:sz w:val="15"/>
              </w:rPr>
              <w:t>V5-13</w:t>
            </w:r>
          </w:p>
        </w:tc>
        <w:tc>
          <w:tcPr>
            <w:tcW w:type="dxa" w:w="3969"/>
            <w:vAlign w:val="center"/>
          </w:tcPr>
          <w:p>
            <w:r/>
            <w:r>
              <w:rPr>
                <w:b w:val="0"/>
                <w:sz w:val="15"/>
              </w:rPr>
              <w:t>TV đang mở khi dữ liệu đổi</w:t>
            </w:r>
          </w:p>
        </w:tc>
        <w:tc>
          <w:tcPr>
            <w:tcW w:type="dxa" w:w="4365"/>
            <w:vAlign w:val="center"/>
          </w:tcPr>
          <w:p>
            <w:r/>
            <w:r>
              <w:rPr>
                <w:b w:val="0"/>
                <w:sz w:val="15"/>
              </w:rPr>
              <w:t>Tự cập nhật không F5 trong SLA realtime cấu hình.</w:t>
            </w:r>
          </w:p>
        </w:tc>
      </w:tr>
      <w:tr>
        <w:trPr>
          <w:cantSplit/>
        </w:trPr>
        <w:tc>
          <w:tcPr>
            <w:tcW w:type="dxa" w:w="1134"/>
            <w:vAlign w:val="center"/>
          </w:tcPr>
          <w:p>
            <w:r/>
            <w:r>
              <w:rPr>
                <w:b w:val="0"/>
                <w:sz w:val="15"/>
              </w:rPr>
              <w:t>V5-14</w:t>
            </w:r>
          </w:p>
        </w:tc>
        <w:tc>
          <w:tcPr>
            <w:tcW w:type="dxa" w:w="3969"/>
            <w:vAlign w:val="center"/>
          </w:tcPr>
          <w:p>
            <w:r/>
            <w:r>
              <w:rPr>
                <w:b w:val="0"/>
                <w:sz w:val="15"/>
              </w:rPr>
              <w:t>TV Mode</w:t>
            </w:r>
          </w:p>
        </w:tc>
        <w:tc>
          <w:tcPr>
            <w:tcW w:type="dxa" w:w="4365"/>
            <w:vAlign w:val="center"/>
          </w:tcPr>
          <w:p>
            <w:r/>
            <w:r>
              <w:rPr>
                <w:b w:val="0"/>
                <w:sz w:val="15"/>
              </w:rPr>
              <w:t>Không lộ SĐT/công nợ/giá hoặc dữ liệu nhạy cảm.</w:t>
            </w:r>
          </w:p>
        </w:tc>
      </w:tr>
    </w:tbl>
    <w:p>
      <w:pPr>
        <w:pStyle w:val="Heading2"/>
      </w:pPr>
      <w:r>
        <w:t>19.3. Test case V5 – Thông báo Giám đốc Thu mua</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1134"/>
            <w:vAlign w:val="center"/>
            <w:shd w:fill="D9EAF7"/>
          </w:tcPr>
          <w:p>
            <w:r/>
            <w:r>
              <w:rPr>
                <w:b/>
                <w:sz w:val="15"/>
              </w:rPr>
              <w:t>ID</w:t>
            </w:r>
          </w:p>
        </w:tc>
        <w:tc>
          <w:tcPr>
            <w:tcW w:type="dxa" w:w="3969"/>
            <w:vAlign w:val="center"/>
            <w:shd w:fill="D9EAF7"/>
          </w:tcPr>
          <w:p>
            <w:r/>
            <w:r>
              <w:rPr>
                <w:b/>
                <w:sz w:val="15"/>
              </w:rPr>
              <w:t>Tình huống</w:t>
            </w:r>
          </w:p>
        </w:tc>
        <w:tc>
          <w:tcPr>
            <w:tcW w:type="dxa" w:w="4365"/>
            <w:vAlign w:val="center"/>
            <w:shd w:fill="D9EAF7"/>
          </w:tcPr>
          <w:p>
            <w:r/>
            <w:r>
              <w:rPr>
                <w:b/>
                <w:sz w:val="15"/>
              </w:rPr>
              <w:t>Kết quả mong đợi</w:t>
            </w:r>
          </w:p>
        </w:tc>
      </w:tr>
      <w:tr>
        <w:trPr>
          <w:cantSplit/>
        </w:trPr>
        <w:tc>
          <w:tcPr>
            <w:tcW w:type="dxa" w:w="1134"/>
            <w:vAlign w:val="center"/>
          </w:tcPr>
          <w:p>
            <w:r/>
            <w:r>
              <w:rPr>
                <w:b w:val="0"/>
                <w:sz w:val="15"/>
              </w:rPr>
              <w:t>V5-15</w:t>
            </w:r>
          </w:p>
        </w:tc>
        <w:tc>
          <w:tcPr>
            <w:tcW w:type="dxa" w:w="3969"/>
            <w:vAlign w:val="center"/>
          </w:tcPr>
          <w:p>
            <w:r/>
            <w:r>
              <w:rPr>
                <w:b w:val="0"/>
                <w:sz w:val="15"/>
              </w:rPr>
              <w:t>Tạo thông báo Xoài hiệu lực 08:00–14:00</w:t>
            </w:r>
          </w:p>
        </w:tc>
        <w:tc>
          <w:tcPr>
            <w:tcW w:type="dxa" w:w="4365"/>
            <w:vAlign w:val="center"/>
          </w:tcPr>
          <w:p>
            <w:r/>
            <w:r>
              <w:rPr>
                <w:b w:val="0"/>
                <w:sz w:val="15"/>
              </w:rPr>
              <w:t>Xuất hiện đúng audience/vị trí trong thời gian hiệu lực.</w:t>
            </w:r>
          </w:p>
        </w:tc>
      </w:tr>
      <w:tr>
        <w:trPr>
          <w:cantSplit/>
        </w:trPr>
        <w:tc>
          <w:tcPr>
            <w:tcW w:type="dxa" w:w="1134"/>
            <w:vAlign w:val="center"/>
          </w:tcPr>
          <w:p>
            <w:r/>
            <w:r>
              <w:rPr>
                <w:b w:val="0"/>
                <w:sz w:val="15"/>
              </w:rPr>
              <w:t>V5-16</w:t>
            </w:r>
          </w:p>
        </w:tc>
        <w:tc>
          <w:tcPr>
            <w:tcW w:type="dxa" w:w="3969"/>
            <w:vAlign w:val="center"/>
          </w:tcPr>
          <w:p>
            <w:r/>
            <w:r>
              <w:rPr>
                <w:b w:val="0"/>
                <w:sz w:val="15"/>
              </w:rPr>
              <w:t>Thông báo hết 14:00</w:t>
            </w:r>
          </w:p>
        </w:tc>
        <w:tc>
          <w:tcPr>
            <w:tcW w:type="dxa" w:w="4365"/>
            <w:vAlign w:val="center"/>
          </w:tcPr>
          <w:p>
            <w:r/>
            <w:r>
              <w:rPr>
                <w:b w:val="0"/>
                <w:sz w:val="15"/>
              </w:rPr>
              <w:t>Tự rời realtime, vẫn còn nhật ký.</w:t>
            </w:r>
          </w:p>
        </w:tc>
      </w:tr>
      <w:tr>
        <w:trPr>
          <w:cantSplit/>
        </w:trPr>
        <w:tc>
          <w:tcPr>
            <w:tcW w:type="dxa" w:w="1134"/>
            <w:vAlign w:val="center"/>
          </w:tcPr>
          <w:p>
            <w:r/>
            <w:r>
              <w:rPr>
                <w:b w:val="0"/>
                <w:sz w:val="15"/>
              </w:rPr>
              <w:t>V5-17</w:t>
            </w:r>
          </w:p>
        </w:tc>
        <w:tc>
          <w:tcPr>
            <w:tcW w:type="dxa" w:w="3969"/>
            <w:vAlign w:val="center"/>
          </w:tcPr>
          <w:p>
            <w:r/>
            <w:r>
              <w:rPr>
                <w:b w:val="0"/>
                <w:sz w:val="15"/>
              </w:rPr>
              <w:t>Thu hồi trước hạn</w:t>
            </w:r>
          </w:p>
        </w:tc>
        <w:tc>
          <w:tcPr>
            <w:tcW w:type="dxa" w:w="4365"/>
            <w:vAlign w:val="center"/>
          </w:tcPr>
          <w:p>
            <w:r/>
            <w:r>
              <w:rPr>
                <w:b w:val="0"/>
                <w:sz w:val="15"/>
              </w:rPr>
              <w:t>Biến mất; lưu người thu hồi, thời gian, lý do.</w:t>
            </w:r>
          </w:p>
        </w:tc>
      </w:tr>
      <w:tr>
        <w:trPr>
          <w:cantSplit/>
        </w:trPr>
        <w:tc>
          <w:tcPr>
            <w:tcW w:type="dxa" w:w="1134"/>
            <w:vAlign w:val="center"/>
          </w:tcPr>
          <w:p>
            <w:r/>
            <w:r>
              <w:rPr>
                <w:b w:val="0"/>
                <w:sz w:val="15"/>
              </w:rPr>
              <w:t>V5-18</w:t>
            </w:r>
          </w:p>
        </w:tc>
        <w:tc>
          <w:tcPr>
            <w:tcW w:type="dxa" w:w="3969"/>
            <w:vAlign w:val="center"/>
          </w:tcPr>
          <w:p>
            <w:r/>
            <w:r>
              <w:rPr>
                <w:b w:val="0"/>
                <w:sz w:val="15"/>
              </w:rPr>
              <w:t>Thông báo yêu cầu xác nhận đã đọc</w:t>
            </w:r>
          </w:p>
        </w:tc>
        <w:tc>
          <w:tcPr>
            <w:tcW w:type="dxa" w:w="4365"/>
            <w:vAlign w:val="center"/>
          </w:tcPr>
          <w:p>
            <w:r/>
            <w:r>
              <w:rPr>
                <w:b w:val="0"/>
                <w:sz w:val="15"/>
              </w:rPr>
              <w:t>Ghi nhận từng user ack; TV không được tính thay user.</w:t>
            </w:r>
          </w:p>
        </w:tc>
      </w:tr>
      <w:tr>
        <w:trPr>
          <w:cantSplit/>
        </w:trPr>
        <w:tc>
          <w:tcPr>
            <w:tcW w:type="dxa" w:w="1134"/>
            <w:vAlign w:val="center"/>
          </w:tcPr>
          <w:p>
            <w:r/>
            <w:r>
              <w:rPr>
                <w:b w:val="0"/>
                <w:sz w:val="15"/>
              </w:rPr>
              <w:t>V5-19</w:t>
            </w:r>
          </w:p>
        </w:tc>
        <w:tc>
          <w:tcPr>
            <w:tcW w:type="dxa" w:w="3969"/>
            <w:vAlign w:val="center"/>
          </w:tcPr>
          <w:p>
            <w:r/>
            <w:r>
              <w:rPr>
                <w:b w:val="0"/>
                <w:sz w:val="15"/>
              </w:rPr>
              <w:t>Thông báo Thu mua xung đột Care Card khách</w:t>
            </w:r>
          </w:p>
        </w:tc>
        <w:tc>
          <w:tcPr>
            <w:tcW w:type="dxa" w:w="4365"/>
            <w:vAlign w:val="center"/>
          </w:tcPr>
          <w:p>
            <w:r/>
            <w:r>
              <w:rPr>
                <w:b w:val="0"/>
                <w:sz w:val="15"/>
              </w:rPr>
              <w:t>Hiện cảnh báo xung đột; Care Card khách được ưu tiên.</w:t>
            </w:r>
          </w:p>
        </w:tc>
      </w:tr>
    </w:tbl>
    <w:tbl>
      <w:tblPr>
        <w:tblStyle w:val="TableGrid"/>
        <w:tblW w:type="auto" w:w="0"/>
        <w:jc w:val="center"/>
        <w:tblLook w:firstColumn="1" w:firstRow="1" w:lastColumn="0" w:lastRow="0" w:noHBand="0" w:noVBand="1" w:val="04A0"/>
      </w:tblPr>
      <w:tblGrid>
        <w:gridCol w:w="3456"/>
        <w:gridCol w:w="3456"/>
        <w:gridCol w:w="3456"/>
      </w:tblGrid>
      <w:tr>
        <w:trPr>
          <w:tblHeader w:val="true"/>
          <w:cantSplit/>
        </w:trPr>
        <w:tc>
          <w:tcPr>
            <w:tcW w:type="dxa" w:w="648"/>
            <w:shd w:fill="17365D"/>
            <w:tcMar>
              <w:top w:w="100" w:type="dxa"/>
              <w:start w:w="100" w:type="dxa"/>
              <w:bottom w:w="100" w:type="dxa"/>
              <w:end w:w="100" w:type="dxa"/>
            </w:tcMar>
            <w:vAlign w:val="center"/>
          </w:tcPr>
          <w:p>
            <w:pPr>
              <w:jc w:val="center"/>
            </w:pPr>
            <w:r/>
            <w:r>
              <w:rPr>
                <w:rFonts w:ascii="Arial" w:hAnsi="Arial"/>
                <w:b/>
                <w:color w:val="FFFFFF"/>
                <w:sz w:val="15"/>
              </w:rPr>
              <w:t>#</w:t>
            </w:r>
          </w:p>
        </w:tc>
        <w:tc>
          <w:tcPr>
            <w:tcW w:type="dxa" w:w="4608"/>
            <w:shd w:fill="17365D"/>
            <w:tcMar>
              <w:top w:w="100" w:type="dxa"/>
              <w:start w:w="100" w:type="dxa"/>
              <w:bottom w:w="100" w:type="dxa"/>
              <w:end w:w="100" w:type="dxa"/>
            </w:tcMar>
            <w:vAlign w:val="center"/>
          </w:tcPr>
          <w:p>
            <w:pPr>
              <w:jc w:val="center"/>
            </w:pPr>
            <w:r/>
            <w:r>
              <w:rPr>
                <w:rFonts w:ascii="Arial" w:hAnsi="Arial"/>
                <w:b/>
                <w:color w:val="FFFFFF"/>
                <w:sz w:val="15"/>
              </w:rPr>
              <w:t>Test case</w:t>
            </w:r>
          </w:p>
        </w:tc>
        <w:tc>
          <w:tcPr>
            <w:tcW w:type="dxa" w:w="5472"/>
            <w:shd w:fill="17365D"/>
            <w:tcMar>
              <w:top w:w="100" w:type="dxa"/>
              <w:start w:w="100" w:type="dxa"/>
              <w:bottom w:w="100" w:type="dxa"/>
              <w:end w:w="100" w:type="dxa"/>
            </w:tcMar>
            <w:vAlign w:val="center"/>
          </w:tcPr>
          <w:p>
            <w:pPr>
              <w:jc w:val="center"/>
            </w:pPr>
            <w:r/>
            <w:r>
              <w:rPr>
                <w:rFonts w:ascii="Arial" w:hAnsi="Arial"/>
                <w:b/>
                <w:color w:val="FFFFFF"/>
                <w:sz w:val="15"/>
              </w:rPr>
              <w:t>Kết quả mong đợi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w:t>
            </w:r>
          </w:p>
        </w:tc>
        <w:tc>
          <w:tcPr>
            <w:tcW w:type="dxa" w:w="4608"/>
            <w:tcMar>
              <w:top w:w="100" w:type="dxa"/>
              <w:start w:w="100" w:type="dxa"/>
              <w:bottom w:w="100" w:type="dxa"/>
              <w:end w:w="100" w:type="dxa"/>
            </w:tcMar>
            <w:vAlign w:val="center"/>
          </w:tcPr>
          <w:p>
            <w:r/>
            <w:r>
              <w:rPr>
                <w:rFonts w:ascii="Arial" w:hAnsi="Arial"/>
                <w:b w:val="0"/>
                <w:color w:val="1F1F1F"/>
                <w:sz w:val="15"/>
              </w:rPr>
              <w:t>Shipper tạo phản ánh từ đơn đang giao</w:t>
            </w:r>
          </w:p>
        </w:tc>
        <w:tc>
          <w:tcPr>
            <w:tcW w:type="dxa" w:w="5472"/>
            <w:tcMar>
              <w:top w:w="100" w:type="dxa"/>
              <w:start w:w="100" w:type="dxa"/>
              <w:bottom w:w="100" w:type="dxa"/>
              <w:end w:w="100" w:type="dxa"/>
            </w:tcMar>
            <w:vAlign w:val="center"/>
          </w:tcPr>
          <w:p>
            <w:r/>
            <w:r>
              <w:rPr>
                <w:rFonts w:ascii="Arial" w:hAnsi="Arial"/>
                <w:b w:val="0"/>
                <w:color w:val="1F1F1F"/>
                <w:sz w:val="15"/>
              </w:rPr>
              <w:t>Tự điền đúng khách/cơ sở/order; tạo Ticket; push Trưởng CSKH</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w:t>
            </w:r>
          </w:p>
        </w:tc>
        <w:tc>
          <w:tcPr>
            <w:tcW w:type="dxa" w:w="4608"/>
            <w:tcMar>
              <w:top w:w="100" w:type="dxa"/>
              <w:start w:w="100" w:type="dxa"/>
              <w:bottom w:w="100" w:type="dxa"/>
              <w:end w:w="100" w:type="dxa"/>
            </w:tcMar>
            <w:vAlign w:val="center"/>
          </w:tcPr>
          <w:p>
            <w:r/>
            <w:r>
              <w:rPr>
                <w:rFonts w:ascii="Arial" w:hAnsi="Arial"/>
                <w:b w:val="0"/>
                <w:color w:val="1F1F1F"/>
                <w:sz w:val="15"/>
              </w:rPr>
              <w:t>Shipper phản ánh chất lượng Xoài bằng voice + video</w:t>
            </w:r>
          </w:p>
        </w:tc>
        <w:tc>
          <w:tcPr>
            <w:tcW w:type="dxa" w:w="5472"/>
            <w:tcMar>
              <w:top w:w="100" w:type="dxa"/>
              <w:start w:w="100" w:type="dxa"/>
              <w:bottom w:w="100" w:type="dxa"/>
              <w:end w:w="100" w:type="dxa"/>
            </w:tcMar>
            <w:vAlign w:val="center"/>
          </w:tcPr>
          <w:p>
            <w:r/>
            <w:r>
              <w:rPr>
                <w:rFonts w:ascii="Arial" w:hAnsi="Arial"/>
                <w:b w:val="0"/>
                <w:color w:val="1F1F1F"/>
                <w:sz w:val="15"/>
              </w:rPr>
              <w:t>Lưu media; gắn SKU; play/view được theo quyền</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w:t>
            </w:r>
          </w:p>
        </w:tc>
        <w:tc>
          <w:tcPr>
            <w:tcW w:type="dxa" w:w="4608"/>
            <w:tcMar>
              <w:top w:w="100" w:type="dxa"/>
              <w:start w:w="100" w:type="dxa"/>
              <w:bottom w:w="100" w:type="dxa"/>
              <w:end w:w="100" w:type="dxa"/>
            </w:tcMar>
            <w:vAlign w:val="center"/>
          </w:tcPr>
          <w:p>
            <w:r/>
            <w:r>
              <w:rPr>
                <w:rFonts w:ascii="Arial" w:hAnsi="Arial"/>
                <w:b w:val="0"/>
                <w:color w:val="1F1F1F"/>
                <w:sz w:val="15"/>
              </w:rPr>
              <w:t>Phản ánh không có text nhưng có voice</w:t>
            </w:r>
          </w:p>
        </w:tc>
        <w:tc>
          <w:tcPr>
            <w:tcW w:type="dxa" w:w="5472"/>
            <w:tcMar>
              <w:top w:w="100" w:type="dxa"/>
              <w:start w:w="100" w:type="dxa"/>
              <w:bottom w:w="100" w:type="dxa"/>
              <w:end w:w="100" w:type="dxa"/>
            </w:tcMar>
            <w:vAlign w:val="center"/>
          </w:tcPr>
          <w:p>
            <w:r/>
            <w:r>
              <w:rPr>
                <w:rFonts w:ascii="Arial" w:hAnsi="Arial"/>
                <w:b w:val="0"/>
                <w:color w:val="1F1F1F"/>
                <w:sz w:val="15"/>
              </w:rPr>
              <w:t>Cho phép gửi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4</w:t>
            </w:r>
          </w:p>
        </w:tc>
        <w:tc>
          <w:tcPr>
            <w:tcW w:type="dxa" w:w="4608"/>
            <w:tcMar>
              <w:top w:w="100" w:type="dxa"/>
              <w:start w:w="100" w:type="dxa"/>
              <w:bottom w:w="100" w:type="dxa"/>
              <w:end w:w="100" w:type="dxa"/>
            </w:tcMar>
            <w:vAlign w:val="center"/>
          </w:tcPr>
          <w:p>
            <w:r/>
            <w:r>
              <w:rPr>
                <w:rFonts w:ascii="Arial" w:hAnsi="Arial"/>
                <w:b w:val="0"/>
                <w:color w:val="1F1F1F"/>
                <w:sz w:val="15"/>
              </w:rPr>
              <w:t>Phản ánh không có text/voice</w:t>
            </w:r>
          </w:p>
        </w:tc>
        <w:tc>
          <w:tcPr>
            <w:tcW w:type="dxa" w:w="5472"/>
            <w:tcMar>
              <w:top w:w="100" w:type="dxa"/>
              <w:start w:w="100" w:type="dxa"/>
              <w:bottom w:w="100" w:type="dxa"/>
              <w:end w:w="100" w:type="dxa"/>
            </w:tcMar>
            <w:vAlign w:val="center"/>
          </w:tcPr>
          <w:p>
            <w:r/>
            <w:r>
              <w:rPr>
                <w:rFonts w:ascii="Arial" w:hAnsi="Arial"/>
                <w:b w:val="0"/>
                <w:color w:val="1F1F1F"/>
                <w:sz w:val="15"/>
              </w:rPr>
              <w:t>Chặn gửi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5</w:t>
            </w:r>
          </w:p>
        </w:tc>
        <w:tc>
          <w:tcPr>
            <w:tcW w:type="dxa" w:w="4608"/>
            <w:tcMar>
              <w:top w:w="100" w:type="dxa"/>
              <w:start w:w="100" w:type="dxa"/>
              <w:bottom w:w="100" w:type="dxa"/>
              <w:end w:w="100" w:type="dxa"/>
            </w:tcMar>
            <w:vAlign w:val="center"/>
          </w:tcPr>
          <w:p>
            <w:r/>
            <w:r>
              <w:rPr>
                <w:rFonts w:ascii="Arial" w:hAnsi="Arial"/>
                <w:b w:val="0"/>
                <w:color w:val="1F1F1F"/>
                <w:sz w:val="15"/>
              </w:rPr>
              <w:t>Trưởng CSKH nhận phản ánh mới</w:t>
            </w:r>
          </w:p>
        </w:tc>
        <w:tc>
          <w:tcPr>
            <w:tcW w:type="dxa" w:w="5472"/>
            <w:tcMar>
              <w:top w:w="100" w:type="dxa"/>
              <w:start w:w="100" w:type="dxa"/>
              <w:bottom w:w="100" w:type="dxa"/>
              <w:end w:w="100" w:type="dxa"/>
            </w:tcMar>
            <w:vAlign w:val="center"/>
          </w:tcPr>
          <w:p>
            <w:r/>
            <w:r>
              <w:rPr>
                <w:rFonts w:ascii="Arial" w:hAnsi="Arial"/>
                <w:b w:val="0"/>
                <w:color w:val="1F1F1F"/>
                <w:sz w:val="15"/>
              </w:rPr>
              <w:t>Hiển thị đầu Inbox theo priority; có timestamp SLA</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6</w:t>
            </w:r>
          </w:p>
        </w:tc>
        <w:tc>
          <w:tcPr>
            <w:tcW w:type="dxa" w:w="4608"/>
            <w:tcMar>
              <w:top w:w="100" w:type="dxa"/>
              <w:start w:w="100" w:type="dxa"/>
              <w:bottom w:w="100" w:type="dxa"/>
              <w:end w:w="100" w:type="dxa"/>
            </w:tcMar>
            <w:vAlign w:val="center"/>
          </w:tcPr>
          <w:p>
            <w:r/>
            <w:r>
              <w:rPr>
                <w:rFonts w:ascii="Arial" w:hAnsi="Arial"/>
                <w:b w:val="0"/>
                <w:color w:val="1F1F1F"/>
                <w:sz w:val="15"/>
              </w:rPr>
              <w:t>Ticket quá 10 phút chưa assign</w:t>
            </w:r>
          </w:p>
        </w:tc>
        <w:tc>
          <w:tcPr>
            <w:tcW w:type="dxa" w:w="5472"/>
            <w:tcMar>
              <w:top w:w="100" w:type="dxa"/>
              <w:start w:w="100" w:type="dxa"/>
              <w:bottom w:w="100" w:type="dxa"/>
              <w:end w:w="100" w:type="dxa"/>
            </w:tcMar>
            <w:vAlign w:val="center"/>
          </w:tcPr>
          <w:p>
            <w:r/>
            <w:r>
              <w:rPr>
                <w:rFonts w:ascii="Arial" w:hAnsi="Arial"/>
                <w:b w:val="0"/>
                <w:color w:val="1F1F1F"/>
                <w:sz w:val="15"/>
              </w:rPr>
              <w:t>Escalate đúng người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7</w:t>
            </w:r>
          </w:p>
        </w:tc>
        <w:tc>
          <w:tcPr>
            <w:tcW w:type="dxa" w:w="4608"/>
            <w:tcMar>
              <w:top w:w="100" w:type="dxa"/>
              <w:start w:w="100" w:type="dxa"/>
              <w:bottom w:w="100" w:type="dxa"/>
              <w:end w:w="100" w:type="dxa"/>
            </w:tcMar>
            <w:vAlign w:val="center"/>
          </w:tcPr>
          <w:p>
            <w:r/>
            <w:r>
              <w:rPr>
                <w:rFonts w:ascii="Arial" w:hAnsi="Arial"/>
                <w:b w:val="0"/>
                <w:color w:val="1F1F1F"/>
                <w:sz w:val="15"/>
              </w:rPr>
              <w:t>CSKH phản hồi khách trong 1 phút</w:t>
            </w:r>
          </w:p>
        </w:tc>
        <w:tc>
          <w:tcPr>
            <w:tcW w:type="dxa" w:w="5472"/>
            <w:tcMar>
              <w:top w:w="100" w:type="dxa"/>
              <w:start w:w="100" w:type="dxa"/>
              <w:bottom w:w="100" w:type="dxa"/>
              <w:end w:w="100" w:type="dxa"/>
            </w:tcMar>
            <w:vAlign w:val="center"/>
          </w:tcPr>
          <w:p>
            <w:r/>
            <w:r>
              <w:rPr>
                <w:rFonts w:ascii="Arial" w:hAnsi="Arial"/>
                <w:b w:val="0"/>
                <w:color w:val="1F1F1F"/>
                <w:sz w:val="15"/>
              </w:rPr>
              <w:t>SLA pass; log thời điểm</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8</w:t>
            </w:r>
          </w:p>
        </w:tc>
        <w:tc>
          <w:tcPr>
            <w:tcW w:type="dxa" w:w="4608"/>
            <w:tcMar>
              <w:top w:w="100" w:type="dxa"/>
              <w:start w:w="100" w:type="dxa"/>
              <w:bottom w:w="100" w:type="dxa"/>
              <w:end w:w="100" w:type="dxa"/>
            </w:tcMar>
            <w:vAlign w:val="center"/>
          </w:tcPr>
          <w:p>
            <w:r/>
            <w:r>
              <w:rPr>
                <w:rFonts w:ascii="Arial" w:hAnsi="Arial"/>
                <w:b w:val="0"/>
                <w:color w:val="1F1F1F"/>
                <w:sz w:val="15"/>
              </w:rPr>
              <w:t>Cuộc gặp Quán A có Cam/Táo/Xoài</w:t>
            </w:r>
          </w:p>
        </w:tc>
        <w:tc>
          <w:tcPr>
            <w:tcW w:type="dxa" w:w="5472"/>
            <w:tcMar>
              <w:top w:w="100" w:type="dxa"/>
              <w:start w:w="100" w:type="dxa"/>
              <w:bottom w:w="100" w:type="dxa"/>
              <w:end w:w="100" w:type="dxa"/>
            </w:tcMar>
            <w:vAlign w:val="center"/>
          </w:tcPr>
          <w:p>
            <w:r/>
            <w:r>
              <w:rPr>
                <w:rFonts w:ascii="Arial" w:hAnsi="Arial"/>
                <w:b w:val="0"/>
                <w:color w:val="1F1F1F"/>
                <w:sz w:val="15"/>
              </w:rPr>
              <w:t>Tạo ba Product Finding độc lập</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9</w:t>
            </w:r>
          </w:p>
        </w:tc>
        <w:tc>
          <w:tcPr>
            <w:tcW w:type="dxa" w:w="4608"/>
            <w:tcMar>
              <w:top w:w="100" w:type="dxa"/>
              <w:start w:w="100" w:type="dxa"/>
              <w:bottom w:w="100" w:type="dxa"/>
              <w:end w:w="100" w:type="dxa"/>
            </w:tcMar>
            <w:vAlign w:val="center"/>
          </w:tcPr>
          <w:p>
            <w:r/>
            <w:r>
              <w:rPr>
                <w:rFonts w:ascii="Arial" w:hAnsi="Arial"/>
                <w:b w:val="0"/>
                <w:color w:val="1F1F1F"/>
                <w:sz w:val="15"/>
              </w:rPr>
              <w:t>Tạo Care Card Cam target 3 đơn</w:t>
            </w:r>
          </w:p>
        </w:tc>
        <w:tc>
          <w:tcPr>
            <w:tcW w:type="dxa" w:w="5472"/>
            <w:tcMar>
              <w:top w:w="100" w:type="dxa"/>
              <w:start w:w="100" w:type="dxa"/>
              <w:bottom w:w="100" w:type="dxa"/>
              <w:end w:w="100" w:type="dxa"/>
            </w:tcMar>
            <w:vAlign w:val="center"/>
          </w:tcPr>
          <w:p>
            <w:r/>
            <w:r>
              <w:rPr>
                <w:rFonts w:ascii="Arial" w:hAnsi="Arial"/>
                <w:b w:val="0"/>
                <w:color w:val="1F1F1F"/>
                <w:sz w:val="15"/>
              </w:rPr>
              <w:t>Progress 0/3</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10</w:t>
            </w:r>
          </w:p>
        </w:tc>
        <w:tc>
          <w:tcPr>
            <w:tcW w:type="dxa" w:w="4608"/>
            <w:tcMar>
              <w:top w:w="100" w:type="dxa"/>
              <w:start w:w="100" w:type="dxa"/>
              <w:bottom w:w="100" w:type="dxa"/>
              <w:end w:w="100" w:type="dxa"/>
            </w:tcMar>
            <w:vAlign w:val="center"/>
          </w:tcPr>
          <w:p>
            <w:r/>
            <w:r>
              <w:rPr>
                <w:rFonts w:ascii="Arial" w:hAnsi="Arial"/>
                <w:b w:val="0"/>
                <w:color w:val="1F1F1F"/>
                <w:sz w:val="15"/>
              </w:rPr>
              <w:t>Đơn kế tiếp có Cam+Táo+Dứa</w:t>
            </w:r>
          </w:p>
        </w:tc>
        <w:tc>
          <w:tcPr>
            <w:tcW w:type="dxa" w:w="5472"/>
            <w:tcMar>
              <w:top w:w="100" w:type="dxa"/>
              <w:start w:w="100" w:type="dxa"/>
              <w:bottom w:w="100" w:type="dxa"/>
              <w:end w:w="100" w:type="dxa"/>
            </w:tcMar>
            <w:vAlign w:val="center"/>
          </w:tcPr>
          <w:p>
            <w:r/>
            <w:r>
              <w:rPr>
                <w:rFonts w:ascii="Arial" w:hAnsi="Arial"/>
                <w:b w:val="0"/>
                <w:color w:val="1F1F1F"/>
                <w:sz w:val="15"/>
              </w:rPr>
              <w:t>Chỉ hook Care Card Cam/Táo đang hiệu lực; Dứa không hiện nếu không có thẻ</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11</w:t>
            </w:r>
          </w:p>
        </w:tc>
        <w:tc>
          <w:tcPr>
            <w:tcW w:type="dxa" w:w="4608"/>
            <w:tcMar>
              <w:top w:w="100" w:type="dxa"/>
              <w:start w:w="100" w:type="dxa"/>
              <w:bottom w:w="100" w:type="dxa"/>
              <w:end w:w="100" w:type="dxa"/>
            </w:tcMar>
            <w:vAlign w:val="center"/>
          </w:tcPr>
          <w:p>
            <w:r/>
            <w:r>
              <w:rPr>
                <w:rFonts w:ascii="Arial" w:hAnsi="Arial"/>
                <w:b w:val="0"/>
                <w:color w:val="1F1F1F"/>
                <w:sz w:val="15"/>
              </w:rPr>
              <w:t>Kho quét Cam</w:t>
            </w:r>
          </w:p>
        </w:tc>
        <w:tc>
          <w:tcPr>
            <w:tcW w:type="dxa" w:w="5472"/>
            <w:tcMar>
              <w:top w:w="100" w:type="dxa"/>
              <w:start w:w="100" w:type="dxa"/>
              <w:bottom w:w="100" w:type="dxa"/>
              <w:end w:w="100" w:type="dxa"/>
            </w:tcMar>
            <w:vAlign w:val="center"/>
          </w:tcPr>
          <w:p>
            <w:r/>
            <w:r>
              <w:rPr>
                <w:rFonts w:ascii="Arial" w:hAnsi="Arial"/>
                <w:b w:val="0"/>
                <w:color w:val="1F1F1F"/>
                <w:sz w:val="15"/>
              </w:rPr>
              <w:t>Panel Cam đúng version</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12</w:t>
            </w:r>
          </w:p>
        </w:tc>
        <w:tc>
          <w:tcPr>
            <w:tcW w:type="dxa" w:w="4608"/>
            <w:tcMar>
              <w:top w:w="100" w:type="dxa"/>
              <w:start w:w="100" w:type="dxa"/>
              <w:bottom w:w="100" w:type="dxa"/>
              <w:end w:w="100" w:type="dxa"/>
            </w:tcMar>
            <w:vAlign w:val="center"/>
          </w:tcPr>
          <w:p>
            <w:r/>
            <w:r>
              <w:rPr>
                <w:rFonts w:ascii="Arial" w:hAnsi="Arial"/>
                <w:b w:val="0"/>
                <w:color w:val="1F1F1F"/>
                <w:sz w:val="15"/>
              </w:rPr>
              <w:t>QC quét Táo</w:t>
            </w:r>
          </w:p>
        </w:tc>
        <w:tc>
          <w:tcPr>
            <w:tcW w:type="dxa" w:w="5472"/>
            <w:tcMar>
              <w:top w:w="100" w:type="dxa"/>
              <w:start w:w="100" w:type="dxa"/>
              <w:bottom w:w="100" w:type="dxa"/>
              <w:end w:w="100" w:type="dxa"/>
            </w:tcMar>
            <w:vAlign w:val="center"/>
          </w:tcPr>
          <w:p>
            <w:r/>
            <w:r>
              <w:rPr>
                <w:rFonts w:ascii="Arial" w:hAnsi="Arial"/>
                <w:b w:val="0"/>
                <w:color w:val="1F1F1F"/>
                <w:sz w:val="15"/>
              </w:rPr>
              <w:t>Checklist Táo đúng version</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13</w:t>
            </w:r>
          </w:p>
        </w:tc>
        <w:tc>
          <w:tcPr>
            <w:tcW w:type="dxa" w:w="4608"/>
            <w:tcMar>
              <w:top w:w="100" w:type="dxa"/>
              <w:start w:w="100" w:type="dxa"/>
              <w:bottom w:w="100" w:type="dxa"/>
              <w:end w:w="100" w:type="dxa"/>
            </w:tcMar>
            <w:vAlign w:val="center"/>
          </w:tcPr>
          <w:p>
            <w:r/>
            <w:r>
              <w:rPr>
                <w:rFonts w:ascii="Arial" w:hAnsi="Arial"/>
                <w:b w:val="0"/>
                <w:color w:val="1F1F1F"/>
                <w:sz w:val="15"/>
              </w:rPr>
              <w:t>Đơn giao thành công</w:t>
            </w:r>
          </w:p>
        </w:tc>
        <w:tc>
          <w:tcPr>
            <w:tcW w:type="dxa" w:w="5472"/>
            <w:tcMar>
              <w:top w:w="100" w:type="dxa"/>
              <w:start w:w="100" w:type="dxa"/>
              <w:bottom w:w="100" w:type="dxa"/>
              <w:end w:w="100" w:type="dxa"/>
            </w:tcMar>
            <w:vAlign w:val="center"/>
          </w:tcPr>
          <w:p>
            <w:r/>
            <w:r>
              <w:rPr>
                <w:rFonts w:ascii="Arial" w:hAnsi="Arial"/>
                <w:b w:val="0"/>
                <w:color w:val="1F1F1F"/>
                <w:sz w:val="15"/>
              </w:rPr>
              <w:t>Tạo follow-up cho các SKU đang theo dõi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14</w:t>
            </w:r>
          </w:p>
        </w:tc>
        <w:tc>
          <w:tcPr>
            <w:tcW w:type="dxa" w:w="4608"/>
            <w:tcMar>
              <w:top w:w="100" w:type="dxa"/>
              <w:start w:w="100" w:type="dxa"/>
              <w:bottom w:w="100" w:type="dxa"/>
              <w:end w:w="100" w:type="dxa"/>
            </w:tcMar>
            <w:vAlign w:val="center"/>
          </w:tcPr>
          <w:p>
            <w:r/>
            <w:r>
              <w:rPr>
                <w:rFonts w:ascii="Arial" w:hAnsi="Arial"/>
                <w:b w:val="0"/>
                <w:color w:val="1F1F1F"/>
                <w:sz w:val="15"/>
              </w:rPr>
              <w:t>Khách nói Cam ổn</w:t>
            </w:r>
          </w:p>
        </w:tc>
        <w:tc>
          <w:tcPr>
            <w:tcW w:type="dxa" w:w="5472"/>
            <w:tcMar>
              <w:top w:w="100" w:type="dxa"/>
              <w:start w:w="100" w:type="dxa"/>
              <w:bottom w:w="100" w:type="dxa"/>
              <w:end w:w="100" w:type="dxa"/>
            </w:tcMar>
            <w:vAlign w:val="center"/>
          </w:tcPr>
          <w:p>
            <w:r/>
            <w:r>
              <w:rPr>
                <w:rFonts w:ascii="Arial" w:hAnsi="Arial"/>
                <w:b w:val="0"/>
                <w:color w:val="1F1F1F"/>
                <w:sz w:val="15"/>
              </w:rPr>
              <w:t>Cam +1 progress</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15</w:t>
            </w:r>
          </w:p>
        </w:tc>
        <w:tc>
          <w:tcPr>
            <w:tcW w:type="dxa" w:w="4608"/>
            <w:tcMar>
              <w:top w:w="100" w:type="dxa"/>
              <w:start w:w="100" w:type="dxa"/>
              <w:bottom w:w="100" w:type="dxa"/>
              <w:end w:w="100" w:type="dxa"/>
            </w:tcMar>
            <w:vAlign w:val="center"/>
          </w:tcPr>
          <w:p>
            <w:r/>
            <w:r>
              <w:rPr>
                <w:rFonts w:ascii="Arial" w:hAnsi="Arial"/>
                <w:b w:val="0"/>
                <w:color w:val="1F1F1F"/>
                <w:sz w:val="15"/>
              </w:rPr>
              <w:t>Khách nói Táo chưa ổn</w:t>
            </w:r>
          </w:p>
        </w:tc>
        <w:tc>
          <w:tcPr>
            <w:tcW w:type="dxa" w:w="5472"/>
            <w:tcMar>
              <w:top w:w="100" w:type="dxa"/>
              <w:start w:w="100" w:type="dxa"/>
              <w:bottom w:w="100" w:type="dxa"/>
              <w:end w:w="100" w:type="dxa"/>
            </w:tcMar>
            <w:vAlign w:val="center"/>
          </w:tcPr>
          <w:p>
            <w:r/>
            <w:r>
              <w:rPr>
                <w:rFonts w:ascii="Arial" w:hAnsi="Arial"/>
                <w:b w:val="0"/>
                <w:color w:val="1F1F1F"/>
                <w:sz w:val="15"/>
              </w:rPr>
              <w:t>Táo không tăng; cho Siết yêu cầu</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16</w:t>
            </w:r>
          </w:p>
        </w:tc>
        <w:tc>
          <w:tcPr>
            <w:tcW w:type="dxa" w:w="4608"/>
            <w:tcMar>
              <w:top w:w="100" w:type="dxa"/>
              <w:start w:w="100" w:type="dxa"/>
              <w:bottom w:w="100" w:type="dxa"/>
              <w:end w:w="100" w:type="dxa"/>
            </w:tcMar>
            <w:vAlign w:val="center"/>
          </w:tcPr>
          <w:p>
            <w:r/>
            <w:r>
              <w:rPr>
                <w:rFonts w:ascii="Arial" w:hAnsi="Arial"/>
                <w:b w:val="0"/>
                <w:color w:val="1F1F1F"/>
                <w:sz w:val="15"/>
              </w:rPr>
              <w:t>Siết yêu cầu Táo</w:t>
            </w:r>
          </w:p>
        </w:tc>
        <w:tc>
          <w:tcPr>
            <w:tcW w:type="dxa" w:w="5472"/>
            <w:tcMar>
              <w:top w:w="100" w:type="dxa"/>
              <w:start w:w="100" w:type="dxa"/>
              <w:bottom w:w="100" w:type="dxa"/>
              <w:end w:w="100" w:type="dxa"/>
            </w:tcMar>
            <w:vAlign w:val="center"/>
          </w:tcPr>
          <w:p>
            <w:r/>
            <w:r>
              <w:rPr>
                <w:rFonts w:ascii="Arial" w:hAnsi="Arial"/>
                <w:b w:val="0"/>
                <w:color w:val="1F1F1F"/>
                <w:sz w:val="15"/>
              </w:rPr>
              <w:t>Tạo version mới; đơn cũ giữ snapshot cũ</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17</w:t>
            </w:r>
          </w:p>
        </w:tc>
        <w:tc>
          <w:tcPr>
            <w:tcW w:type="dxa" w:w="4608"/>
            <w:tcMar>
              <w:top w:w="100" w:type="dxa"/>
              <w:start w:w="100" w:type="dxa"/>
              <w:bottom w:w="100" w:type="dxa"/>
              <w:end w:w="100" w:type="dxa"/>
            </w:tcMar>
            <w:vAlign w:val="center"/>
          </w:tcPr>
          <w:p>
            <w:r/>
            <w:r>
              <w:rPr>
                <w:rFonts w:ascii="Arial" w:hAnsi="Arial"/>
                <w:b w:val="0"/>
                <w:color w:val="1F1F1F"/>
                <w:sz w:val="15"/>
              </w:rPr>
              <w:t>Khách chưa sử dụng</w:t>
            </w:r>
          </w:p>
        </w:tc>
        <w:tc>
          <w:tcPr>
            <w:tcW w:type="dxa" w:w="5472"/>
            <w:tcMar>
              <w:top w:w="100" w:type="dxa"/>
              <w:start w:w="100" w:type="dxa"/>
              <w:bottom w:w="100" w:type="dxa"/>
              <w:end w:w="100" w:type="dxa"/>
            </w:tcMar>
            <w:vAlign w:val="center"/>
          </w:tcPr>
          <w:p>
            <w:r/>
            <w:r>
              <w:rPr>
                <w:rFonts w:ascii="Arial" w:hAnsi="Arial"/>
                <w:b w:val="0"/>
                <w:color w:val="1F1F1F"/>
                <w:sz w:val="15"/>
              </w:rPr>
              <w:t>Không tăng progress; tạo lịch hỏi lại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18</w:t>
            </w:r>
          </w:p>
        </w:tc>
        <w:tc>
          <w:tcPr>
            <w:tcW w:type="dxa" w:w="4608"/>
            <w:tcMar>
              <w:top w:w="100" w:type="dxa"/>
              <w:start w:w="100" w:type="dxa"/>
              <w:bottom w:w="100" w:type="dxa"/>
              <w:end w:w="100" w:type="dxa"/>
            </w:tcMar>
            <w:vAlign w:val="center"/>
          </w:tcPr>
          <w:p>
            <w:r/>
            <w:r>
              <w:rPr>
                <w:rFonts w:ascii="Arial" w:hAnsi="Arial"/>
                <w:b w:val="0"/>
                <w:color w:val="1F1F1F"/>
                <w:sz w:val="15"/>
              </w:rPr>
              <w:t>Không liên hệ được</w:t>
            </w:r>
          </w:p>
        </w:tc>
        <w:tc>
          <w:tcPr>
            <w:tcW w:type="dxa" w:w="5472"/>
            <w:tcMar>
              <w:top w:w="100" w:type="dxa"/>
              <w:start w:w="100" w:type="dxa"/>
              <w:bottom w:w="100" w:type="dxa"/>
              <w:end w:w="100" w:type="dxa"/>
            </w:tcMar>
            <w:vAlign w:val="center"/>
          </w:tcPr>
          <w:p>
            <w:r/>
            <w:r>
              <w:rPr>
                <w:rFonts w:ascii="Arial" w:hAnsi="Arial"/>
                <w:b w:val="0"/>
                <w:color w:val="1F1F1F"/>
                <w:sz w:val="15"/>
              </w:rPr>
              <w:t>Không tăng progress</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19</w:t>
            </w:r>
          </w:p>
        </w:tc>
        <w:tc>
          <w:tcPr>
            <w:tcW w:type="dxa" w:w="4608"/>
            <w:tcMar>
              <w:top w:w="100" w:type="dxa"/>
              <w:start w:w="100" w:type="dxa"/>
              <w:bottom w:w="100" w:type="dxa"/>
              <w:end w:w="100" w:type="dxa"/>
            </w:tcMar>
            <w:vAlign w:val="center"/>
          </w:tcPr>
          <w:p>
            <w:r/>
            <w:r>
              <w:rPr>
                <w:rFonts w:ascii="Arial" w:hAnsi="Arial"/>
                <w:b w:val="0"/>
                <w:color w:val="1F1F1F"/>
                <w:sz w:val="15"/>
              </w:rPr>
              <w:t>Đủ 3 đơn Cam ổn liên tiếp</w:t>
            </w:r>
          </w:p>
        </w:tc>
        <w:tc>
          <w:tcPr>
            <w:tcW w:type="dxa" w:w="5472"/>
            <w:tcMar>
              <w:top w:w="100" w:type="dxa"/>
              <w:start w:w="100" w:type="dxa"/>
              <w:bottom w:w="100" w:type="dxa"/>
              <w:end w:w="100" w:type="dxa"/>
            </w:tcMar>
            <w:vAlign w:val="center"/>
          </w:tcPr>
          <w:p>
            <w:r/>
            <w:r>
              <w:rPr>
                <w:rFonts w:ascii="Arial" w:hAnsi="Arial"/>
                <w:b w:val="0"/>
                <w:color w:val="1F1F1F"/>
                <w:sz w:val="15"/>
              </w:rPr>
              <w:t>Đề xuất đóng Care Card</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20</w:t>
            </w:r>
          </w:p>
        </w:tc>
        <w:tc>
          <w:tcPr>
            <w:tcW w:type="dxa" w:w="4608"/>
            <w:tcMar>
              <w:top w:w="100" w:type="dxa"/>
              <w:start w:w="100" w:type="dxa"/>
              <w:bottom w:w="100" w:type="dxa"/>
              <w:end w:w="100" w:type="dxa"/>
            </w:tcMar>
            <w:vAlign w:val="center"/>
          </w:tcPr>
          <w:p>
            <w:r/>
            <w:r>
              <w:rPr>
                <w:rFonts w:ascii="Arial" w:hAnsi="Arial"/>
                <w:b w:val="0"/>
                <w:color w:val="1F1F1F"/>
                <w:sz w:val="15"/>
              </w:rPr>
              <w:t>Có ticket Cam mới trước khi đóng</w:t>
            </w:r>
          </w:p>
        </w:tc>
        <w:tc>
          <w:tcPr>
            <w:tcW w:type="dxa" w:w="5472"/>
            <w:tcMar>
              <w:top w:w="100" w:type="dxa"/>
              <w:start w:w="100" w:type="dxa"/>
              <w:bottom w:w="100" w:type="dxa"/>
              <w:end w:w="100" w:type="dxa"/>
            </w:tcMar>
            <w:vAlign w:val="center"/>
          </w:tcPr>
          <w:p>
            <w:r/>
            <w:r>
              <w:rPr>
                <w:rFonts w:ascii="Arial" w:hAnsi="Arial"/>
                <w:b w:val="0"/>
                <w:color w:val="1F1F1F"/>
                <w:sz w:val="15"/>
              </w:rPr>
              <w:t>Không tự đóng</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21</w:t>
            </w:r>
          </w:p>
        </w:tc>
        <w:tc>
          <w:tcPr>
            <w:tcW w:type="dxa" w:w="4608"/>
            <w:tcMar>
              <w:top w:w="100" w:type="dxa"/>
              <w:start w:w="100" w:type="dxa"/>
              <w:bottom w:w="100" w:type="dxa"/>
              <w:end w:w="100" w:type="dxa"/>
            </w:tcMar>
            <w:vAlign w:val="center"/>
          </w:tcPr>
          <w:p>
            <w:r/>
            <w:r>
              <w:rPr>
                <w:rFonts w:ascii="Arial" w:hAnsi="Arial"/>
                <w:b w:val="0"/>
                <w:color w:val="1F1F1F"/>
                <w:sz w:val="15"/>
              </w:rPr>
              <w:t>Đơn bù hàng</w:t>
            </w:r>
          </w:p>
        </w:tc>
        <w:tc>
          <w:tcPr>
            <w:tcW w:type="dxa" w:w="5472"/>
            <w:tcMar>
              <w:top w:w="100" w:type="dxa"/>
              <w:start w:w="100" w:type="dxa"/>
              <w:bottom w:w="100" w:type="dxa"/>
              <w:end w:w="100" w:type="dxa"/>
            </w:tcMar>
            <w:vAlign w:val="center"/>
          </w:tcPr>
          <w:p>
            <w:r/>
            <w:r>
              <w:rPr>
                <w:rFonts w:ascii="Arial" w:hAnsi="Arial"/>
                <w:b w:val="0"/>
                <w:color w:val="1F1F1F"/>
                <w:sz w:val="15"/>
              </w:rPr>
              <w:t>Hiện lịch sử sự cố nhưng không cộng doanh thu bình thường</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22</w:t>
            </w:r>
          </w:p>
        </w:tc>
        <w:tc>
          <w:tcPr>
            <w:tcW w:type="dxa" w:w="4608"/>
            <w:tcMar>
              <w:top w:w="100" w:type="dxa"/>
              <w:start w:w="100" w:type="dxa"/>
              <w:bottom w:w="100" w:type="dxa"/>
              <w:end w:w="100" w:type="dxa"/>
            </w:tcMar>
            <w:vAlign w:val="center"/>
          </w:tcPr>
          <w:p>
            <w:r/>
            <w:r>
              <w:rPr>
                <w:rFonts w:ascii="Arial" w:hAnsi="Arial"/>
                <w:b w:val="0"/>
                <w:color w:val="1F1F1F"/>
                <w:sz w:val="15"/>
              </w:rPr>
              <w:t>Đơn tặng</w:t>
            </w:r>
          </w:p>
        </w:tc>
        <w:tc>
          <w:tcPr>
            <w:tcW w:type="dxa" w:w="5472"/>
            <w:tcMar>
              <w:top w:w="100" w:type="dxa"/>
              <w:start w:w="100" w:type="dxa"/>
              <w:bottom w:w="100" w:type="dxa"/>
              <w:end w:w="100" w:type="dxa"/>
            </w:tcMar>
            <w:vAlign w:val="center"/>
          </w:tcPr>
          <w:p>
            <w:r/>
            <w:r>
              <w:rPr>
                <w:rFonts w:ascii="Arial" w:hAnsi="Arial"/>
                <w:b w:val="0"/>
                <w:color w:val="1F1F1F"/>
                <w:sz w:val="15"/>
              </w:rPr>
              <w:t>Không mặc định cộng doanh thu</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23</w:t>
            </w:r>
          </w:p>
        </w:tc>
        <w:tc>
          <w:tcPr>
            <w:tcW w:type="dxa" w:w="4608"/>
            <w:tcMar>
              <w:top w:w="100" w:type="dxa"/>
              <w:start w:w="100" w:type="dxa"/>
              <w:bottom w:w="100" w:type="dxa"/>
              <w:end w:w="100" w:type="dxa"/>
            </w:tcMar>
            <w:vAlign w:val="center"/>
          </w:tcPr>
          <w:p>
            <w:r/>
            <w:r>
              <w:rPr>
                <w:rFonts w:ascii="Arial" w:hAnsi="Arial"/>
                <w:b w:val="0"/>
                <w:color w:val="1F1F1F"/>
                <w:sz w:val="15"/>
              </w:rPr>
              <w:t>Yêu cầu cố định trước 10h</w:t>
            </w:r>
          </w:p>
        </w:tc>
        <w:tc>
          <w:tcPr>
            <w:tcW w:type="dxa" w:w="5472"/>
            <w:tcMar>
              <w:top w:w="100" w:type="dxa"/>
              <w:start w:w="100" w:type="dxa"/>
              <w:bottom w:w="100" w:type="dxa"/>
              <w:end w:w="100" w:type="dxa"/>
            </w:tcMar>
            <w:vAlign w:val="center"/>
          </w:tcPr>
          <w:p>
            <w:r/>
            <w:r>
              <w:rPr>
                <w:rFonts w:ascii="Arial" w:hAnsi="Arial"/>
                <w:b w:val="0"/>
                <w:color w:val="1F1F1F"/>
                <w:sz w:val="15"/>
              </w:rPr>
              <w:t>Tự áp đơn mới</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24</w:t>
            </w:r>
          </w:p>
        </w:tc>
        <w:tc>
          <w:tcPr>
            <w:tcW w:type="dxa" w:w="4608"/>
            <w:tcMar>
              <w:top w:w="100" w:type="dxa"/>
              <w:start w:w="100" w:type="dxa"/>
              <w:bottom w:w="100" w:type="dxa"/>
              <w:end w:w="100" w:type="dxa"/>
            </w:tcMar>
            <w:vAlign w:val="center"/>
          </w:tcPr>
          <w:p>
            <w:r/>
            <w:r>
              <w:rPr>
                <w:rFonts w:ascii="Arial" w:hAnsi="Arial"/>
                <w:b w:val="0"/>
                <w:color w:val="1F1F1F"/>
                <w:sz w:val="15"/>
              </w:rPr>
              <w:t>Phát sinh hôm nay trước 09:15</w:t>
            </w:r>
          </w:p>
        </w:tc>
        <w:tc>
          <w:tcPr>
            <w:tcW w:type="dxa" w:w="5472"/>
            <w:tcMar>
              <w:top w:w="100" w:type="dxa"/>
              <w:start w:w="100" w:type="dxa"/>
              <w:bottom w:w="100" w:type="dxa"/>
              <w:end w:w="100" w:type="dxa"/>
            </w:tcMar>
            <w:vAlign w:val="center"/>
          </w:tcPr>
          <w:p>
            <w:r/>
            <w:r>
              <w:rPr>
                <w:rFonts w:ascii="Arial" w:hAnsi="Arial"/>
                <w:b w:val="0"/>
                <w:color w:val="1F1F1F"/>
                <w:sz w:val="15"/>
              </w:rPr>
              <w:t>Override giờ cho đúng ngày/đơn; có expire</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25</w:t>
            </w:r>
          </w:p>
        </w:tc>
        <w:tc>
          <w:tcPr>
            <w:tcW w:type="dxa" w:w="4608"/>
            <w:tcMar>
              <w:top w:w="100" w:type="dxa"/>
              <w:start w:w="100" w:type="dxa"/>
              <w:bottom w:w="100" w:type="dxa"/>
              <w:end w:w="100" w:type="dxa"/>
            </w:tcMar>
            <w:vAlign w:val="center"/>
          </w:tcPr>
          <w:p>
            <w:r/>
            <w:r>
              <w:rPr>
                <w:rFonts w:ascii="Arial" w:hAnsi="Arial"/>
                <w:b w:val="0"/>
                <w:color w:val="1F1F1F"/>
                <w:sz w:val="15"/>
              </w:rPr>
              <w:t>Hai yêu cầu mâu thuẫn</w:t>
            </w:r>
          </w:p>
        </w:tc>
        <w:tc>
          <w:tcPr>
            <w:tcW w:type="dxa" w:w="5472"/>
            <w:tcMar>
              <w:top w:w="100" w:type="dxa"/>
              <w:start w:w="100" w:type="dxa"/>
              <w:bottom w:w="100" w:type="dxa"/>
              <w:end w:w="100" w:type="dxa"/>
            </w:tcMar>
            <w:vAlign w:val="center"/>
          </w:tcPr>
          <w:p>
            <w:r/>
            <w:r>
              <w:rPr>
                <w:rFonts w:ascii="Arial" w:hAnsi="Arial"/>
                <w:b w:val="0"/>
                <w:color w:val="1F1F1F"/>
                <w:sz w:val="15"/>
              </w:rPr>
              <w:t>Cảnh báo; không tự resolve</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26</w:t>
            </w:r>
          </w:p>
        </w:tc>
        <w:tc>
          <w:tcPr>
            <w:tcW w:type="dxa" w:w="4608"/>
            <w:tcMar>
              <w:top w:w="100" w:type="dxa"/>
              <w:start w:w="100" w:type="dxa"/>
              <w:bottom w:w="100" w:type="dxa"/>
              <w:end w:w="100" w:type="dxa"/>
            </w:tcMar>
            <w:vAlign w:val="center"/>
          </w:tcPr>
          <w:p>
            <w:r/>
            <w:r>
              <w:rPr>
                <w:rFonts w:ascii="Arial" w:hAnsi="Arial"/>
                <w:b w:val="0"/>
                <w:color w:val="1F1F1F"/>
                <w:sz w:val="15"/>
              </w:rPr>
              <w:t>Điều ship mở bảng hôm nay</w:t>
            </w:r>
          </w:p>
        </w:tc>
        <w:tc>
          <w:tcPr>
            <w:tcW w:type="dxa" w:w="5472"/>
            <w:tcMar>
              <w:top w:w="100" w:type="dxa"/>
              <w:start w:w="100" w:type="dxa"/>
              <w:bottom w:w="100" w:type="dxa"/>
              <w:end w:w="100" w:type="dxa"/>
            </w:tcMar>
            <w:vAlign w:val="center"/>
          </w:tcPr>
          <w:p>
            <w:r/>
            <w:r>
              <w:rPr>
                <w:rFonts w:ascii="Arial" w:hAnsi="Arial"/>
                <w:b w:val="0"/>
                <w:color w:val="1F1F1F"/>
                <w:sz w:val="15"/>
              </w:rPr>
              <w:t>Thấy tất cả đơn có yêu cầu đặc biệt và nguồn yêu cầu</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27</w:t>
            </w:r>
          </w:p>
        </w:tc>
        <w:tc>
          <w:tcPr>
            <w:tcW w:type="dxa" w:w="4608"/>
            <w:tcMar>
              <w:top w:w="100" w:type="dxa"/>
              <w:start w:w="100" w:type="dxa"/>
              <w:bottom w:w="100" w:type="dxa"/>
              <w:end w:w="100" w:type="dxa"/>
            </w:tcMar>
            <w:vAlign w:val="center"/>
          </w:tcPr>
          <w:p>
            <w:r/>
            <w:r>
              <w:rPr>
                <w:rFonts w:ascii="Arial" w:hAnsi="Arial"/>
                <w:b w:val="0"/>
                <w:color w:val="1F1F1F"/>
                <w:sz w:val="15"/>
              </w:rPr>
              <w:t>NV thường xem phản ánh mình tạo</w:t>
            </w:r>
          </w:p>
        </w:tc>
        <w:tc>
          <w:tcPr>
            <w:tcW w:type="dxa" w:w="5472"/>
            <w:tcMar>
              <w:top w:w="100" w:type="dxa"/>
              <w:start w:w="100" w:type="dxa"/>
              <w:bottom w:w="100" w:type="dxa"/>
              <w:end w:w="100" w:type="dxa"/>
            </w:tcMar>
            <w:vAlign w:val="center"/>
          </w:tcPr>
          <w:p>
            <w:r/>
            <w:r>
              <w:rPr>
                <w:rFonts w:ascii="Arial" w:hAnsi="Arial"/>
                <w:b w:val="0"/>
                <w:color w:val="1F1F1F"/>
                <w:sz w:val="15"/>
              </w:rPr>
              <w:t>Chỉ thấy trạng thái rút gọn, không lộ dữ liệu nhạy cảm</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28</w:t>
            </w:r>
          </w:p>
        </w:tc>
        <w:tc>
          <w:tcPr>
            <w:tcW w:type="dxa" w:w="4608"/>
            <w:tcMar>
              <w:top w:w="100" w:type="dxa"/>
              <w:start w:w="100" w:type="dxa"/>
              <w:bottom w:w="100" w:type="dxa"/>
              <w:end w:w="100" w:type="dxa"/>
            </w:tcMar>
            <w:vAlign w:val="center"/>
          </w:tcPr>
          <w:p>
            <w:r/>
            <w:r>
              <w:rPr>
                <w:rFonts w:ascii="Arial" w:hAnsi="Arial"/>
                <w:b w:val="0"/>
                <w:color w:val="1F1F1F"/>
                <w:sz w:val="15"/>
              </w:rPr>
              <w:t>Bộ phận xử lý hoàn thành task</w:t>
            </w:r>
          </w:p>
        </w:tc>
        <w:tc>
          <w:tcPr>
            <w:tcW w:type="dxa" w:w="5472"/>
            <w:tcMar>
              <w:top w:w="100" w:type="dxa"/>
              <w:start w:w="100" w:type="dxa"/>
              <w:bottom w:w="100" w:type="dxa"/>
              <w:end w:w="100" w:type="dxa"/>
            </w:tcMar>
            <w:vAlign w:val="center"/>
          </w:tcPr>
          <w:p>
            <w:r/>
            <w:r>
              <w:rPr>
                <w:rFonts w:ascii="Arial" w:hAnsi="Arial"/>
                <w:b w:val="0"/>
                <w:color w:val="1F1F1F"/>
                <w:sz w:val="15"/>
              </w:rPr>
              <w:t>Ticket chưa đóng nếu chưa xác nhận khách</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29</w:t>
            </w:r>
          </w:p>
        </w:tc>
        <w:tc>
          <w:tcPr>
            <w:tcW w:type="dxa" w:w="4608"/>
            <w:tcMar>
              <w:top w:w="100" w:type="dxa"/>
              <w:start w:w="100" w:type="dxa"/>
              <w:bottom w:w="100" w:type="dxa"/>
              <w:end w:w="100" w:type="dxa"/>
            </w:tcMar>
            <w:vAlign w:val="center"/>
          </w:tcPr>
          <w:p>
            <w:r/>
            <w:r>
              <w:rPr>
                <w:rFonts w:ascii="Arial" w:hAnsi="Arial"/>
                <w:b w:val="0"/>
                <w:color w:val="1F1F1F"/>
                <w:sz w:val="15"/>
              </w:rPr>
              <w:t>Bộ phận lỗi gọi xin lỗi</w:t>
            </w:r>
          </w:p>
        </w:tc>
        <w:tc>
          <w:tcPr>
            <w:tcW w:type="dxa" w:w="5472"/>
            <w:tcMar>
              <w:top w:w="100" w:type="dxa"/>
              <w:start w:w="100" w:type="dxa"/>
              <w:bottom w:w="100" w:type="dxa"/>
              <w:end w:w="100" w:type="dxa"/>
            </w:tcMar>
            <w:vAlign w:val="center"/>
          </w:tcPr>
          <w:p>
            <w:r/>
            <w:r>
              <w:rPr>
                <w:rFonts w:ascii="Arial" w:hAnsi="Arial"/>
                <w:b w:val="0"/>
                <w:color w:val="1F1F1F"/>
                <w:sz w:val="15"/>
              </w:rPr>
              <w:t>Lưu người gọi, thời gian, kết quả</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30</w:t>
            </w:r>
          </w:p>
        </w:tc>
        <w:tc>
          <w:tcPr>
            <w:tcW w:type="dxa" w:w="4608"/>
            <w:tcMar>
              <w:top w:w="100" w:type="dxa"/>
              <w:start w:w="100" w:type="dxa"/>
              <w:bottom w:w="100" w:type="dxa"/>
              <w:end w:w="100" w:type="dxa"/>
            </w:tcMar>
            <w:vAlign w:val="center"/>
          </w:tcPr>
          <w:p>
            <w:r/>
            <w:r>
              <w:rPr>
                <w:rFonts w:ascii="Arial" w:hAnsi="Arial"/>
                <w:b w:val="0"/>
                <w:color w:val="1F1F1F"/>
                <w:sz w:val="15"/>
              </w:rPr>
              <w:t>Reopen ticket</w:t>
            </w:r>
          </w:p>
        </w:tc>
        <w:tc>
          <w:tcPr>
            <w:tcW w:type="dxa" w:w="5472"/>
            <w:tcMar>
              <w:top w:w="100" w:type="dxa"/>
              <w:start w:w="100" w:type="dxa"/>
              <w:bottom w:w="100" w:type="dxa"/>
              <w:end w:w="100" w:type="dxa"/>
            </w:tcMar>
            <w:vAlign w:val="center"/>
          </w:tcPr>
          <w:p>
            <w:r/>
            <w:r>
              <w:rPr>
                <w:rFonts w:ascii="Arial" w:hAnsi="Arial"/>
                <w:b w:val="0"/>
                <w:color w:val="1F1F1F"/>
                <w:sz w:val="15"/>
              </w:rPr>
              <w:t>Giữ toàn bộ audit cũ</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31</w:t>
            </w:r>
          </w:p>
        </w:tc>
        <w:tc>
          <w:tcPr>
            <w:tcW w:type="dxa" w:w="4608"/>
            <w:tcMar>
              <w:top w:w="100" w:type="dxa"/>
              <w:start w:w="100" w:type="dxa"/>
              <w:bottom w:w="100" w:type="dxa"/>
              <w:end w:w="100" w:type="dxa"/>
            </w:tcMar>
            <w:vAlign w:val="center"/>
          </w:tcPr>
          <w:p>
            <w:r/>
            <w:r>
              <w:rPr>
                <w:rFonts w:ascii="Arial" w:hAnsi="Arial"/>
                <w:b w:val="0"/>
                <w:color w:val="1F1F1F"/>
                <w:sz w:val="15"/>
              </w:rPr>
              <w:t>Event delivered bị gửi lặp</w:t>
            </w:r>
          </w:p>
        </w:tc>
        <w:tc>
          <w:tcPr>
            <w:tcW w:type="dxa" w:w="5472"/>
            <w:tcMar>
              <w:top w:w="100" w:type="dxa"/>
              <w:start w:w="100" w:type="dxa"/>
              <w:bottom w:w="100" w:type="dxa"/>
              <w:end w:w="100" w:type="dxa"/>
            </w:tcMar>
            <w:vAlign w:val="center"/>
          </w:tcPr>
          <w:p>
            <w:r/>
            <w:r>
              <w:rPr>
                <w:rFonts w:ascii="Arial" w:hAnsi="Arial"/>
                <w:b w:val="0"/>
                <w:color w:val="1F1F1F"/>
                <w:sz w:val="15"/>
              </w:rPr>
              <w:t>Không tạo follow-up trùng</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32</w:t>
            </w:r>
          </w:p>
        </w:tc>
        <w:tc>
          <w:tcPr>
            <w:tcW w:type="dxa" w:w="4608"/>
            <w:tcMar>
              <w:top w:w="100" w:type="dxa"/>
              <w:start w:w="100" w:type="dxa"/>
              <w:bottom w:w="100" w:type="dxa"/>
              <w:end w:w="100" w:type="dxa"/>
            </w:tcMar>
            <w:vAlign w:val="center"/>
          </w:tcPr>
          <w:p>
            <w:r/>
            <w:r>
              <w:rPr>
                <w:rFonts w:ascii="Arial" w:hAnsi="Arial"/>
                <w:b w:val="0"/>
                <w:color w:val="1F1F1F"/>
                <w:sz w:val="15"/>
              </w:rPr>
              <w:t>Quick feedback trùng cùng khách/đơn/SKU</w:t>
            </w:r>
          </w:p>
        </w:tc>
        <w:tc>
          <w:tcPr>
            <w:tcW w:type="dxa" w:w="5472"/>
            <w:tcMar>
              <w:top w:w="100" w:type="dxa"/>
              <w:start w:w="100" w:type="dxa"/>
              <w:bottom w:w="100" w:type="dxa"/>
              <w:end w:w="100" w:type="dxa"/>
            </w:tcMar>
            <w:vAlign w:val="center"/>
          </w:tcPr>
          <w:p>
            <w:r/>
            <w:r>
              <w:rPr>
                <w:rFonts w:ascii="Arial" w:hAnsi="Arial"/>
                <w:b w:val="0"/>
                <w:color w:val="1F1F1F"/>
                <w:sz w:val="15"/>
              </w:rPr>
              <w:t>Trưởng CSKH có thể merge, vẫn giữ nguồn ban đầu</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33</w:t>
            </w:r>
          </w:p>
        </w:tc>
        <w:tc>
          <w:tcPr>
            <w:tcW w:type="dxa" w:w="4608"/>
            <w:tcMar>
              <w:top w:w="100" w:type="dxa"/>
              <w:start w:w="100" w:type="dxa"/>
              <w:bottom w:w="100" w:type="dxa"/>
              <w:end w:w="100" w:type="dxa"/>
            </w:tcMar>
            <w:vAlign w:val="center"/>
          </w:tcPr>
          <w:p>
            <w:r/>
            <w:r>
              <w:rPr>
                <w:rFonts w:ascii="Arial" w:hAnsi="Arial"/>
                <w:b w:val="0"/>
                <w:color w:val="1F1F1F"/>
                <w:sz w:val="15"/>
              </w:rPr>
              <w:t>Nhân viên check-in ngoài bán kính</w:t>
            </w:r>
          </w:p>
        </w:tc>
        <w:tc>
          <w:tcPr>
            <w:tcW w:type="dxa" w:w="5472"/>
            <w:tcMar>
              <w:top w:w="100" w:type="dxa"/>
              <w:start w:w="100" w:type="dxa"/>
              <w:bottom w:w="100" w:type="dxa"/>
              <w:end w:w="100" w:type="dxa"/>
            </w:tcMar>
            <w:vAlign w:val="center"/>
          </w:tcPr>
          <w:p>
            <w:r/>
            <w:r>
              <w:rPr>
                <w:rFonts w:ascii="Arial" w:hAnsi="Arial"/>
                <w:b w:val="0"/>
                <w:color w:val="1F1F1F"/>
                <w:sz w:val="15"/>
              </w:rPr>
              <w:t>Yêu cầu lý do + ảnh</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34</w:t>
            </w:r>
          </w:p>
        </w:tc>
        <w:tc>
          <w:tcPr>
            <w:tcW w:type="dxa" w:w="4608"/>
            <w:tcMar>
              <w:top w:w="100" w:type="dxa"/>
              <w:start w:w="100" w:type="dxa"/>
              <w:bottom w:w="100" w:type="dxa"/>
              <w:end w:w="100" w:type="dxa"/>
            </w:tcMar>
            <w:vAlign w:val="center"/>
          </w:tcPr>
          <w:p>
            <w:r/>
            <w:r>
              <w:rPr>
                <w:rFonts w:ascii="Arial" w:hAnsi="Arial"/>
                <w:b w:val="0"/>
                <w:color w:val="1F1F1F"/>
                <w:sz w:val="15"/>
              </w:rPr>
              <w:t>NV CSKH check-out thiếu kết quả</w:t>
            </w:r>
          </w:p>
        </w:tc>
        <w:tc>
          <w:tcPr>
            <w:tcW w:type="dxa" w:w="5472"/>
            <w:tcMar>
              <w:top w:w="100" w:type="dxa"/>
              <w:start w:w="100" w:type="dxa"/>
              <w:bottom w:w="100" w:type="dxa"/>
              <w:end w:w="100" w:type="dxa"/>
            </w:tcMar>
            <w:vAlign w:val="center"/>
          </w:tcPr>
          <w:p>
            <w:r/>
            <w:r>
              <w:rPr>
                <w:rFonts w:ascii="Arial" w:hAnsi="Arial"/>
                <w:b w:val="0"/>
                <w:color w:val="1F1F1F"/>
                <w:sz w:val="15"/>
              </w:rPr>
              <w:t>Chặn hoàn thành</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35</w:t>
            </w:r>
          </w:p>
        </w:tc>
        <w:tc>
          <w:tcPr>
            <w:tcW w:type="dxa" w:w="4608"/>
            <w:tcMar>
              <w:top w:w="100" w:type="dxa"/>
              <w:start w:w="100" w:type="dxa"/>
              <w:bottom w:w="100" w:type="dxa"/>
              <w:end w:w="100" w:type="dxa"/>
            </w:tcMar>
            <w:vAlign w:val="center"/>
          </w:tcPr>
          <w:p>
            <w:r/>
            <w:r>
              <w:rPr>
                <w:rFonts w:ascii="Arial" w:hAnsi="Arial"/>
                <w:b w:val="0"/>
                <w:color w:val="1F1F1F"/>
                <w:sz w:val="15"/>
              </w:rPr>
              <w:t>Health Score thay trọng số</w:t>
            </w:r>
          </w:p>
        </w:tc>
        <w:tc>
          <w:tcPr>
            <w:tcW w:type="dxa" w:w="5472"/>
            <w:tcMar>
              <w:top w:w="100" w:type="dxa"/>
              <w:start w:w="100" w:type="dxa"/>
              <w:bottom w:w="100" w:type="dxa"/>
              <w:end w:w="100" w:type="dxa"/>
            </w:tcMar>
            <w:vAlign w:val="center"/>
          </w:tcPr>
          <w:p>
            <w:r/>
            <w:r>
              <w:rPr>
                <w:rFonts w:ascii="Arial" w:hAnsi="Arial"/>
                <w:b w:val="0"/>
                <w:color w:val="1F1F1F"/>
                <w:sz w:val="15"/>
              </w:rPr>
              <w:t>Lưu config version/effective date</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36</w:t>
            </w:r>
          </w:p>
        </w:tc>
        <w:tc>
          <w:tcPr>
            <w:tcW w:type="dxa" w:w="4608"/>
            <w:tcMar>
              <w:top w:w="100" w:type="dxa"/>
              <w:start w:w="100" w:type="dxa"/>
              <w:bottom w:w="100" w:type="dxa"/>
              <w:end w:w="100" w:type="dxa"/>
            </w:tcMar>
            <w:vAlign w:val="center"/>
          </w:tcPr>
          <w:p>
            <w:r/>
            <w:r>
              <w:rPr>
                <w:rFonts w:ascii="Arial" w:hAnsi="Arial"/>
                <w:b w:val="0"/>
                <w:color w:val="1F1F1F"/>
                <w:sz w:val="15"/>
              </w:rPr>
              <w:t>GĐ lọc phản ánh theo SKU</w:t>
            </w:r>
          </w:p>
        </w:tc>
        <w:tc>
          <w:tcPr>
            <w:tcW w:type="dxa" w:w="5472"/>
            <w:tcMar>
              <w:top w:w="100" w:type="dxa"/>
              <w:start w:w="100" w:type="dxa"/>
              <w:bottom w:w="100" w:type="dxa"/>
              <w:end w:w="100" w:type="dxa"/>
            </w:tcMar>
            <w:vAlign w:val="center"/>
          </w:tcPr>
          <w:p>
            <w:r/>
            <w:r>
              <w:rPr>
                <w:rFonts w:ascii="Arial" w:hAnsi="Arial"/>
                <w:b w:val="0"/>
                <w:color w:val="1F1F1F"/>
                <w:sz w:val="15"/>
              </w:rPr>
              <w:t>Kết quả đúng và có drill-down</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37</w:t>
            </w:r>
          </w:p>
        </w:tc>
        <w:tc>
          <w:tcPr>
            <w:tcW w:type="dxa" w:w="4608"/>
            <w:tcMar>
              <w:top w:w="100" w:type="dxa"/>
              <w:start w:w="100" w:type="dxa"/>
              <w:bottom w:w="100" w:type="dxa"/>
              <w:end w:w="100" w:type="dxa"/>
            </w:tcMar>
            <w:vAlign w:val="center"/>
          </w:tcPr>
          <w:p>
            <w:r/>
            <w:r>
              <w:rPr>
                <w:rFonts w:ascii="Arial" w:hAnsi="Arial"/>
                <w:b w:val="0"/>
                <w:color w:val="1F1F1F"/>
                <w:sz w:val="15"/>
              </w:rPr>
              <w:t>Trưởng CSKH lọc ticket chưa owner</w:t>
            </w:r>
          </w:p>
        </w:tc>
        <w:tc>
          <w:tcPr>
            <w:tcW w:type="dxa" w:w="5472"/>
            <w:tcMar>
              <w:top w:w="100" w:type="dxa"/>
              <w:start w:w="100" w:type="dxa"/>
              <w:bottom w:w="100" w:type="dxa"/>
              <w:end w:w="100" w:type="dxa"/>
            </w:tcMar>
            <w:vAlign w:val="center"/>
          </w:tcPr>
          <w:p>
            <w:r/>
            <w:r>
              <w:rPr>
                <w:rFonts w:ascii="Arial" w:hAnsi="Arial"/>
                <w:b w:val="0"/>
                <w:color w:val="1F1F1F"/>
                <w:sz w:val="15"/>
              </w:rPr>
              <w:t>Hiện đầy đủ</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38</w:t>
            </w:r>
          </w:p>
        </w:tc>
        <w:tc>
          <w:tcPr>
            <w:tcW w:type="dxa" w:w="4608"/>
            <w:tcMar>
              <w:top w:w="100" w:type="dxa"/>
              <w:start w:w="100" w:type="dxa"/>
              <w:bottom w:w="100" w:type="dxa"/>
              <w:end w:w="100" w:type="dxa"/>
            </w:tcMar>
            <w:vAlign w:val="center"/>
          </w:tcPr>
          <w:p>
            <w:r/>
            <w:r>
              <w:rPr>
                <w:rFonts w:ascii="Arial" w:hAnsi="Arial"/>
                <w:b w:val="0"/>
                <w:color w:val="1F1F1F"/>
                <w:sz w:val="15"/>
              </w:rPr>
              <w:t>Media bị xóa logic</w:t>
            </w:r>
          </w:p>
        </w:tc>
        <w:tc>
          <w:tcPr>
            <w:tcW w:type="dxa" w:w="5472"/>
            <w:tcMar>
              <w:top w:w="100" w:type="dxa"/>
              <w:start w:w="100" w:type="dxa"/>
              <w:bottom w:w="100" w:type="dxa"/>
              <w:end w:w="100" w:type="dxa"/>
            </w:tcMar>
            <w:vAlign w:val="center"/>
          </w:tcPr>
          <w:p>
            <w:r/>
            <w:r>
              <w:rPr>
                <w:rFonts w:ascii="Arial" w:hAnsi="Arial"/>
                <w:b w:val="0"/>
                <w:color w:val="1F1F1F"/>
                <w:sz w:val="15"/>
              </w:rPr>
              <w:t>Không xóa vật lý; audit/void</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39</w:t>
            </w:r>
          </w:p>
        </w:tc>
        <w:tc>
          <w:tcPr>
            <w:tcW w:type="dxa" w:w="4608"/>
            <w:tcMar>
              <w:top w:w="100" w:type="dxa"/>
              <w:start w:w="100" w:type="dxa"/>
              <w:bottom w:w="100" w:type="dxa"/>
              <w:end w:w="100" w:type="dxa"/>
            </w:tcMar>
            <w:vAlign w:val="center"/>
          </w:tcPr>
          <w:p>
            <w:r/>
            <w:r>
              <w:rPr>
                <w:rFonts w:ascii="Arial" w:hAnsi="Arial"/>
                <w:b w:val="0"/>
                <w:color w:val="1F1F1F"/>
                <w:sz w:val="15"/>
              </w:rPr>
              <w:t>User không có quyền công nợ</w:t>
            </w:r>
          </w:p>
        </w:tc>
        <w:tc>
          <w:tcPr>
            <w:tcW w:type="dxa" w:w="5472"/>
            <w:tcMar>
              <w:top w:w="100" w:type="dxa"/>
              <w:start w:w="100" w:type="dxa"/>
              <w:bottom w:w="100" w:type="dxa"/>
              <w:end w:w="100" w:type="dxa"/>
            </w:tcMar>
            <w:vAlign w:val="center"/>
          </w:tcPr>
          <w:p>
            <w:r/>
            <w:r>
              <w:rPr>
                <w:rFonts w:ascii="Arial" w:hAnsi="Arial"/>
                <w:b w:val="0"/>
                <w:color w:val="1F1F1F"/>
                <w:sz w:val="15"/>
              </w:rPr>
              <w:t>Không thấy số dư chi tiết</w:t>
            </w:r>
          </w:p>
        </w:tc>
      </w:tr>
      <w:tr>
        <w:trPr>
          <w:cantSplit/>
        </w:trPr>
        <w:tc>
          <w:tcPr>
            <w:tcW w:type="dxa" w:w="648"/>
            <w:tcMar>
              <w:top w:w="100" w:type="dxa"/>
              <w:start w:w="100" w:type="dxa"/>
              <w:bottom w:w="100" w:type="dxa"/>
              <w:end w:w="100" w:type="dxa"/>
            </w:tcMar>
            <w:vAlign w:val="center"/>
          </w:tcPr>
          <w:p>
            <w:r/>
            <w:r>
              <w:rPr>
                <w:rFonts w:ascii="Arial" w:hAnsi="Arial"/>
                <w:b w:val="0"/>
                <w:color w:val="1F1F1F"/>
                <w:sz w:val="15"/>
              </w:rPr>
              <w:t>40</w:t>
            </w:r>
          </w:p>
        </w:tc>
        <w:tc>
          <w:tcPr>
            <w:tcW w:type="dxa" w:w="4608"/>
            <w:tcMar>
              <w:top w:w="100" w:type="dxa"/>
              <w:start w:w="100" w:type="dxa"/>
              <w:bottom w:w="100" w:type="dxa"/>
              <w:end w:w="100" w:type="dxa"/>
            </w:tcMar>
            <w:vAlign w:val="center"/>
          </w:tcPr>
          <w:p>
            <w:r/>
            <w:r>
              <w:rPr>
                <w:rFonts w:ascii="Arial" w:hAnsi="Arial"/>
                <w:b w:val="0"/>
                <w:color w:val="1F1F1F"/>
                <w:sz w:val="15"/>
              </w:rPr>
              <w:t>Kho/QC không được sửa lời khách</w:t>
            </w:r>
          </w:p>
        </w:tc>
        <w:tc>
          <w:tcPr>
            <w:tcW w:type="dxa" w:w="5472"/>
            <w:tcMar>
              <w:top w:w="100" w:type="dxa"/>
              <w:start w:w="100" w:type="dxa"/>
              <w:bottom w:w="100" w:type="dxa"/>
              <w:end w:w="100" w:type="dxa"/>
            </w:tcMar>
            <w:vAlign w:val="center"/>
          </w:tcPr>
          <w:p>
            <w:r/>
            <w:r>
              <w:rPr>
                <w:rFonts w:ascii="Arial" w:hAnsi="Arial"/>
                <w:b w:val="0"/>
                <w:color w:val="1F1F1F"/>
                <w:sz w:val="15"/>
              </w:rPr>
              <w:t>API/UI chặn</w:t>
            </w:r>
          </w:p>
        </w:tc>
      </w:tr>
      <w:tr>
        <w:trPr>
          <w:cantSplit/>
        </w:trPr>
        <w:tc>
          <w:tcPr>
            <w:tcW w:type="dxa" w:w="3456"/>
          </w:tcPr>
          <w:p>
            <w:r>
              <w:t>41</w:t>
            </w:r>
          </w:p>
        </w:tc>
        <w:tc>
          <w:tcPr>
            <w:tcW w:type="dxa" w:w="3456"/>
          </w:tcPr>
          <w:p>
            <w:r>
              <w:t>Shipper tạo phản ánh và chọn ContactPerson đã có</w:t>
            </w:r>
          </w:p>
        </w:tc>
        <w:tc>
          <w:tcPr>
            <w:tcW w:type="dxa" w:w="3456"/>
          </w:tcPr>
          <w:p>
            <w:r>
              <w:t>Tự điền đúng tên/SĐT/chức vụ; Ticket lưu reporter_contact_id + snapshot; creator vẫn là shipper</w:t>
            </w:r>
          </w:p>
        </w:tc>
      </w:tr>
      <w:tr>
        <w:trPr>
          <w:cantSplit/>
        </w:trPr>
        <w:tc>
          <w:tcPr>
            <w:tcW w:type="dxa" w:w="3456"/>
          </w:tcPr>
          <w:p>
            <w:r>
              <w:t>42</w:t>
            </w:r>
          </w:p>
        </w:tc>
        <w:tc>
          <w:tcPr>
            <w:tcW w:type="dxa" w:w="3456"/>
          </w:tcPr>
          <w:p>
            <w:r>
              <w:t>Shipper gặp người mới chưa có trong danh bạ</w:t>
            </w:r>
          </w:p>
        </w:tc>
        <w:tc>
          <w:tcPr>
            <w:tcW w:type="dxa" w:w="3456"/>
          </w:tcPr>
          <w:p>
            <w:r>
              <w:t>Cho nhập Tên/SĐT/Chức vụ; tạo contact tạm/mới; Ticket liên kết đúng</w:t>
            </w:r>
          </w:p>
        </w:tc>
      </w:tr>
      <w:tr>
        <w:trPr>
          <w:cantSplit/>
        </w:trPr>
        <w:tc>
          <w:tcPr>
            <w:tcW w:type="dxa" w:w="3456"/>
          </w:tcPr>
          <w:p>
            <w:r>
              <w:t>43</w:t>
            </w:r>
          </w:p>
        </w:tc>
        <w:tc>
          <w:tcPr>
            <w:tcW w:type="dxa" w:w="3456"/>
          </w:tcPr>
          <w:p>
            <w:r>
              <w:t>Không nhập tên người phản ánh</w:t>
            </w:r>
          </w:p>
        </w:tc>
        <w:tc>
          <w:tcPr>
            <w:tcW w:type="dxa" w:w="3456"/>
          </w:tcPr>
          <w:p>
            <w:r>
              <w:t>Chặn gửi phản ánh</w:t>
            </w:r>
          </w:p>
        </w:tc>
      </w:tr>
      <w:tr>
        <w:trPr>
          <w:cantSplit/>
        </w:trPr>
        <w:tc>
          <w:tcPr>
            <w:tcW w:type="dxa" w:w="3456"/>
          </w:tcPr>
          <w:p>
            <w:r>
              <w:t>44</w:t>
            </w:r>
          </w:p>
        </w:tc>
        <w:tc>
          <w:tcPr>
            <w:tcW w:type="dxa" w:w="3456"/>
          </w:tcPr>
          <w:p>
            <w:r>
              <w:t>Không có SĐT hoặc chức vụ</w:t>
            </w:r>
          </w:p>
        </w:tc>
        <w:tc>
          <w:tcPr>
            <w:tcW w:type="dxa" w:w="3456"/>
          </w:tcPr>
          <w:p>
            <w:r>
              <w:t>Chỉ cho gửi khi chọn lý do Chưa rõ/Khách không cung cấp; đưa vào danh sách cần bổ sung dữ liệu</w:t>
            </w:r>
          </w:p>
        </w:tc>
      </w:tr>
      <w:tr>
        <w:trPr>
          <w:cantSplit/>
        </w:trPr>
        <w:tc>
          <w:tcPr>
            <w:tcW w:type="dxa" w:w="3456"/>
          </w:tcPr>
          <w:p>
            <w:r>
              <w:t>45</w:t>
            </w:r>
          </w:p>
        </w:tc>
        <w:tc>
          <w:tcPr>
            <w:tcW w:type="dxa" w:w="3456"/>
          </w:tcPr>
          <w:p>
            <w:r>
              <w:t>Contact đổi SĐT sau 1 tháng</w:t>
            </w:r>
          </w:p>
        </w:tc>
        <w:tc>
          <w:tcPr>
            <w:tcW w:type="dxa" w:w="3456"/>
          </w:tcPr>
          <w:p>
            <w:r>
              <w:t>Hồ sơ contact hiển thị SĐT mới nhưng Ticket cũ vẫn giữ snapshot SĐT tại thời điểm phản ánh</w:t>
            </w:r>
          </w:p>
        </w:tc>
      </w:tr>
      <w:tr>
        <w:trPr>
          <w:cantSplit/>
        </w:trPr>
        <w:tc>
          <w:tcPr>
            <w:tcW w:type="dxa" w:w="3456"/>
          </w:tcPr>
          <w:p>
            <w:r>
              <w:t>46</w:t>
            </w:r>
          </w:p>
        </w:tc>
        <w:tc>
          <w:tcPr>
            <w:tcW w:type="dxa" w:w="3456"/>
          </w:tcPr>
          <w:p>
            <w:r>
              <w:t>Hai nhân viên nhập cùng một SĐT cho cùng khách</w:t>
            </w:r>
          </w:p>
        </w:tc>
        <w:tc>
          <w:tcPr>
            <w:tcW w:type="dxa" w:w="3456"/>
          </w:tcPr>
          <w:p>
            <w:r>
              <w:t>Cảnh báo trùng, đề xuất gộp; không tạo contact nhân đôi âm thầm</w:t>
            </w:r>
          </w:p>
        </w:tc>
      </w:tr>
      <w:tr>
        <w:trPr>
          <w:cantSplit/>
        </w:trPr>
        <w:tc>
          <w:tcPr>
            <w:tcW w:type="dxa" w:w="3456"/>
          </w:tcPr>
          <w:p>
            <w:r>
              <w:t>47</w:t>
            </w:r>
          </w:p>
        </w:tc>
        <w:tc>
          <w:tcPr>
            <w:tcW w:type="dxa" w:w="3456"/>
          </w:tcPr>
          <w:p>
            <w:r>
              <w:t>NV CSKH follow-up Care Card</w:t>
            </w:r>
          </w:p>
        </w:tc>
        <w:tc>
          <w:tcPr>
            <w:tcW w:type="dxa" w:w="3456"/>
          </w:tcPr>
          <w:p>
            <w:r>
              <w:t>Màn hình ưu tiên đúng người đã phản ánh gần nhất và hiển thị Tên/Chức vụ/SĐT</w:t>
            </w:r>
          </w:p>
        </w:tc>
      </w:tr>
      <w:tr>
        <w:trPr>
          <w:cantSplit/>
        </w:trPr>
        <w:tc>
          <w:tcPr>
            <w:tcW w:type="dxa" w:w="3456"/>
          </w:tcPr>
          <w:p>
            <w:r>
              <w:t>48</w:t>
            </w:r>
          </w:p>
        </w:tc>
        <w:tc>
          <w:tcPr>
            <w:tcW w:type="dxa" w:w="3456"/>
          </w:tcPr>
          <w:p>
            <w:r>
              <w:t>Kho/QC mở care alert không có quyền liên hệ khách</w:t>
            </w:r>
          </w:p>
        </w:tc>
        <w:tc>
          <w:tcPr>
            <w:tcW w:type="dxa" w:w="3456"/>
          </w:tcPr>
          <w:p>
            <w:r>
              <w:t>Vẫn thấy tên/vai trò cần thiết nhưng SĐT được ẩn; dữ liệu contact đầy đủ chỉ CSKH/Trưởng/GĐ theo quyền</w:t>
            </w:r>
          </w:p>
        </w:tc>
      </w:tr>
    </w:tbl>
    <w:p>
      <w:pPr>
        <w:pStyle w:val="Heading1"/>
        <w:keepNext/>
      </w:pPr>
      <w:r>
        <w:t>20. TÌNH HUỐNG END-TO-END 1 – QUÁN A: CAM, TÁO, XOÀI</w:t>
      </w:r>
    </w:p>
    <w:p>
      <w:pPr>
        <w:spacing w:after="40"/>
        <w:ind w:left="259" w:hanging="259"/>
      </w:pPr>
      <w:r>
        <w:rPr>
          <w:rFonts w:ascii="Arial" w:hAnsi="Arial"/>
          <w:b/>
          <w:sz w:val="19"/>
        </w:rPr>
        <w:t xml:space="preserve">1.  </w:t>
      </w:r>
      <w:r>
        <w:rPr>
          <w:rFonts w:ascii="Arial" w:hAnsi="Arial"/>
          <w:sz w:val="19"/>
        </w:rPr>
        <w:t>Hệ thống phát hiện Quán A giảm sản lượng Cam, đồng thời có lịch sử bù Táo. Trưởng CSKH xếp Quán A vào danh sách cần đi thị trường.</w:t>
      </w:r>
    </w:p>
    <w:p>
      <w:pPr>
        <w:spacing w:after="40"/>
        <w:ind w:left="259" w:hanging="259"/>
      </w:pPr>
      <w:r>
        <w:rPr>
          <w:rFonts w:ascii="Arial" w:hAnsi="Arial"/>
          <w:b/>
          <w:sz w:val="19"/>
        </w:rPr>
        <w:t xml:space="preserve">2.  </w:t>
      </w:r>
      <w:r>
        <w:rPr>
          <w:rFonts w:ascii="Arial" w:hAnsi="Arial"/>
          <w:sz w:val="19"/>
        </w:rPr>
        <w:t>NV CSKH xem 360° trước cuộc gặp: Cam giảm 35%, Táo có 2 lần đổi, Xoài không có phản ánh gần đây, giao cố định trước 10h.</w:t>
      </w:r>
    </w:p>
    <w:p>
      <w:pPr>
        <w:spacing w:after="40"/>
        <w:ind w:left="259" w:hanging="259"/>
      </w:pPr>
      <w:r>
        <w:rPr>
          <w:rFonts w:ascii="Arial" w:hAnsi="Arial"/>
          <w:b/>
          <w:sz w:val="19"/>
        </w:rPr>
        <w:t xml:space="preserve">3.  </w:t>
      </w:r>
      <w:r>
        <w:rPr>
          <w:rFonts w:ascii="Arial" w:hAnsi="Arial"/>
          <w:sz w:val="19"/>
        </w:rPr>
        <w:t>Tại quán, khách nói Cam hơi xanh, Táo hay dập, Xoài muốn chín vừa. NV tạo 3 Product Finding và 3 Care Card/hoặc 3 dòng trong Care Card theo thiết kế nhưng phải theo dõi độc lập.</w:t>
      </w:r>
    </w:p>
    <w:p>
      <w:pPr>
        <w:spacing w:after="40"/>
        <w:ind w:left="259" w:hanging="259"/>
      </w:pPr>
      <w:r>
        <w:rPr>
          <w:rFonts w:ascii="Arial" w:hAnsi="Arial"/>
          <w:b/>
          <w:sz w:val="19"/>
        </w:rPr>
        <w:t xml:space="preserve">4.  </w:t>
      </w:r>
      <w:r>
        <w:rPr>
          <w:rFonts w:ascii="Arial" w:hAnsi="Arial"/>
          <w:sz w:val="19"/>
        </w:rPr>
        <w:t>Đơn kế tiếp gồm Cam + Táo + Dứa: hệ thống chỉ hook Cam/Táo. Yêu cầu giao trước 10h được đưa vào bảng Điều ship.</w:t>
      </w:r>
    </w:p>
    <w:p>
      <w:pPr>
        <w:spacing w:after="40"/>
        <w:ind w:left="259" w:hanging="259"/>
      </w:pPr>
      <w:r>
        <w:rPr>
          <w:rFonts w:ascii="Arial" w:hAnsi="Arial"/>
          <w:b/>
          <w:sz w:val="19"/>
        </w:rPr>
        <w:t xml:space="preserve">5.  </w:t>
      </w:r>
      <w:r>
        <w:rPr>
          <w:rFonts w:ascii="Arial" w:hAnsi="Arial"/>
          <w:sz w:val="19"/>
        </w:rPr>
        <w:t>Kho/QC thao tác trên màn hình cũ nhưng thấy panel/checklist đúng SKU. Không thay đổi flow đơn.</w:t>
      </w:r>
    </w:p>
    <w:p>
      <w:pPr>
        <w:spacing w:after="40"/>
        <w:ind w:left="259" w:hanging="259"/>
      </w:pPr>
      <w:r>
        <w:rPr>
          <w:rFonts w:ascii="Arial" w:hAnsi="Arial"/>
          <w:b/>
          <w:sz w:val="19"/>
        </w:rPr>
        <w:t xml:space="preserve">6.  </w:t>
      </w:r>
      <w:r>
        <w:rPr>
          <w:rFonts w:ascii="Arial" w:hAnsi="Arial"/>
          <w:sz w:val="19"/>
        </w:rPr>
        <w:t>Sau giao thành công, NV CSKH nhận follow-up. Khách xác nhận Cam ổn, Táo vẫn dập → Cam 1/3, Táo 0/3 và siết yêu cầu Táo.</w:t>
      </w:r>
    </w:p>
    <w:p>
      <w:pPr>
        <w:spacing w:after="40"/>
        <w:ind w:left="259" w:hanging="259"/>
      </w:pPr>
      <w:r>
        <w:rPr>
          <w:rFonts w:ascii="Arial" w:hAnsi="Arial"/>
          <w:b/>
          <w:sz w:val="19"/>
        </w:rPr>
        <w:t xml:space="preserve">7.  </w:t>
      </w:r>
      <w:r>
        <w:rPr>
          <w:rFonts w:ascii="Arial" w:hAnsi="Arial"/>
          <w:sz w:val="19"/>
        </w:rPr>
        <w:t>Hai đơn Cam tiếp theo ổn → Cam 3/3 và đề xuất đóng. Táo tiếp tục theo version mới. Xoài chỉ được theo dõi khi có đơn mới chứa Xoài.</w:t>
      </w:r>
    </w:p>
    <w:p>
      <w:pPr>
        <w:pStyle w:val="Heading1"/>
        <w:keepNext/>
      </w:pPr>
      <w:r>
        <w:t>21. TÌNH HUỐNG END-TO-END 2 – SHIPPER A PHẢN ÁNH THAY KHÁCH B</w:t>
      </w:r>
    </w:p>
    <w:p>
      <w:pPr>
        <w:spacing w:after="40"/>
        <w:ind w:left="259" w:hanging="259"/>
      </w:pPr>
      <w:r>
        <w:rPr>
          <w:rFonts w:ascii="Arial" w:hAnsi="Arial"/>
          <w:b/>
          <w:sz w:val="19"/>
        </w:rPr>
        <w:t xml:space="preserve">1.  </w:t>
      </w:r>
      <w:r>
        <w:rPr>
          <w:rFonts w:ascii="Arial" w:hAnsi="Arial"/>
          <w:sz w:val="19"/>
        </w:rPr>
        <w:t>Shipper A đang giao đơn cho Khách B. Khách nói Xoài đợt này nẫu và yêu cầu từ sau giao chín ương.</w:t>
      </w:r>
    </w:p>
    <w:p>
      <w:pPr>
        <w:spacing w:after="40"/>
        <w:ind w:left="259" w:hanging="259"/>
      </w:pPr>
      <w:r>
        <w:rPr>
          <w:rFonts w:ascii="Arial" w:hAnsi="Arial"/>
          <w:b/>
          <w:sz w:val="19"/>
        </w:rPr>
        <w:t xml:space="preserve">2.  </w:t>
      </w:r>
      <w:r>
        <w:rPr>
          <w:rFonts w:ascii="Arial" w:hAnsi="Arial"/>
          <w:sz w:val="19"/>
        </w:rPr>
        <w:t>Shipper mở “Phản ánh khách hàng” ngay trên đơn → Chất lượng → Xoài → Chín quá/nẫu → ghi voice/lời khách → chọn mong muốn “chín ương” → Gửi.</w:t>
      </w:r>
    </w:p>
    <w:p>
      <w:pPr>
        <w:spacing w:after="40"/>
        <w:ind w:left="259" w:hanging="259"/>
      </w:pPr>
      <w:r>
        <w:rPr>
          <w:rFonts w:ascii="Arial" w:hAnsi="Arial"/>
          <w:b/>
          <w:sz w:val="19"/>
        </w:rPr>
        <w:t xml:space="preserve">3.  </w:t>
      </w:r>
      <w:r>
        <w:rPr>
          <w:rFonts w:ascii="Arial" w:hAnsi="Arial"/>
          <w:sz w:val="19"/>
        </w:rPr>
        <w:t>Ticket được tạo ngay; Trưởng CSKH nhận push và assign NV CSKH. GĐ nhận theo rule cảnh báo.</w:t>
      </w:r>
    </w:p>
    <w:p>
      <w:pPr>
        <w:spacing w:after="40"/>
        <w:ind w:left="259" w:hanging="259"/>
      </w:pPr>
      <w:r>
        <w:rPr>
          <w:rFonts w:ascii="Arial" w:hAnsi="Arial"/>
          <w:b/>
          <w:sz w:val="19"/>
        </w:rPr>
        <w:t xml:space="preserve">4.  </w:t>
      </w:r>
      <w:r>
        <w:rPr>
          <w:rFonts w:ascii="Arial" w:hAnsi="Arial"/>
          <w:sz w:val="19"/>
        </w:rPr>
        <w:t>NV CSKH gọi xác nhận khách, chuẩn hóa nội dung thành Care Card Khách B–Xoài. Nếu cần, giao task cho QC/Thu mua phân tích lô.</w:t>
      </w:r>
    </w:p>
    <w:p>
      <w:pPr>
        <w:spacing w:after="40"/>
        <w:ind w:left="259" w:hanging="259"/>
      </w:pPr>
      <w:r>
        <w:rPr>
          <w:rFonts w:ascii="Arial" w:hAnsi="Arial"/>
          <w:b/>
          <w:sz w:val="19"/>
        </w:rPr>
        <w:t xml:space="preserve">5.  </w:t>
      </w:r>
      <w:r>
        <w:rPr>
          <w:rFonts w:ascii="Arial" w:hAnsi="Arial"/>
          <w:sz w:val="19"/>
        </w:rPr>
        <w:t>Đơn tiếp theo của Khách B có Xoài: Kho/QC thấy cảnh báo theo Care Card trên màn hình cũ.</w:t>
      </w:r>
    </w:p>
    <w:p>
      <w:pPr>
        <w:spacing w:after="40"/>
        <w:ind w:left="259" w:hanging="259"/>
      </w:pPr>
      <w:r>
        <w:rPr>
          <w:rFonts w:ascii="Arial" w:hAnsi="Arial"/>
          <w:b/>
          <w:sz w:val="19"/>
        </w:rPr>
        <w:t xml:space="preserve">6.  </w:t>
      </w:r>
      <w:r>
        <w:rPr>
          <w:rFonts w:ascii="Arial" w:hAnsi="Arial"/>
          <w:sz w:val="19"/>
        </w:rPr>
        <w:t>Sau giao thành công, NV CSKH được nhắc hỏi lại. Nếu khách ổn, progress tăng; nếu chưa ổn, siết yêu cầu và tiếp tục vòng 2–3 đơn.</w:t>
      </w:r>
    </w:p>
    <w:p>
      <w:pPr>
        <w:pStyle w:val="Heading1"/>
        <w:keepNext/>
      </w:pPr>
      <w:r>
        <w:t>22. DEFINITION OF DONE</w:t>
      </w:r>
    </w:p>
    <w:p>
      <w:pPr>
        <w:pStyle w:val="ListBullet"/>
        <w:spacing w:after="40"/>
      </w:pPr>
      <w:r>
        <w:rPr>
          <w:rFonts w:ascii="Arial" w:hAnsi="Arial"/>
          <w:sz w:val="19"/>
        </w:rPr>
        <w:t>Web và App theo đúng phân quyền vai trò.</w:t>
      </w:r>
    </w:p>
    <w:p>
      <w:pPr>
        <w:pStyle w:val="ListBullet"/>
        <w:spacing w:after="40"/>
      </w:pPr>
      <w:r>
        <w:rPr>
          <w:rFonts w:ascii="Arial" w:hAnsi="Arial"/>
          <w:sz w:val="19"/>
        </w:rPr>
        <w:t>Quick Feedback dùng được bởi toàn bộ user công ty có account và hoàn thành trong tối đa vài thao tác.</w:t>
      </w:r>
    </w:p>
    <w:p>
      <w:pPr>
        <w:pStyle w:val="ListBullet"/>
        <w:spacing w:after="40"/>
      </w:pPr>
      <w:r>
        <w:rPr>
          <w:rFonts w:ascii="Arial" w:hAnsi="Arial"/>
          <w:sz w:val="19"/>
        </w:rPr>
        <w:t>Ticket/SLA/notifications hoạt động end-to-end và có audit.</w:t>
      </w:r>
    </w:p>
    <w:p>
      <w:pPr>
        <w:pStyle w:val="ListBullet"/>
        <w:spacing w:after="40"/>
      </w:pPr>
      <w:r>
        <w:rPr>
          <w:rFonts w:ascii="Arial" w:hAnsi="Arial"/>
          <w:sz w:val="19"/>
        </w:rPr>
        <w:t>Customer 360 đọc đúng lịch sử đơn bán/bù/đổi/thu/tặng mà không làm sai doanh thu.</w:t>
      </w:r>
    </w:p>
    <w:p>
      <w:pPr>
        <w:pStyle w:val="ListBullet"/>
        <w:spacing w:after="40"/>
      </w:pPr>
      <w:r>
        <w:rPr>
          <w:rFonts w:ascii="Arial" w:hAnsi="Arial"/>
          <w:sz w:val="19"/>
        </w:rPr>
        <w:t>Care Card theo SKU có version, progress 2–3 đơn và follow-up sau delivered.</w:t>
      </w:r>
    </w:p>
    <w:p>
      <w:pPr>
        <w:pStyle w:val="ListBullet"/>
        <w:spacing w:after="40"/>
      </w:pPr>
      <w:r>
        <w:rPr>
          <w:rFonts w:ascii="Arial" w:hAnsi="Arial"/>
          <w:sz w:val="19"/>
        </w:rPr>
        <w:t>Panel Kho/QC và bảng Điều ship chỉ là tích hợp vào màn hình hiện hữu, không sinh flow trạng thái mới.</w:t>
      </w:r>
    </w:p>
    <w:p>
      <w:pPr>
        <w:pStyle w:val="ListBullet"/>
        <w:spacing w:after="40"/>
      </w:pPr>
      <w:r>
        <w:rPr>
          <w:rFonts w:ascii="Arial" w:hAnsi="Arial"/>
          <w:sz w:val="19"/>
        </w:rPr>
        <w:t>Test case P0 pass; event idempotency pass; quyền truy cập pass; media upload/stream pass.</w:t>
      </w:r>
    </w:p>
    <w:p>
      <w:pPr>
        <w:pStyle w:val="ListBullet"/>
        <w:spacing w:after="40"/>
      </w:pPr>
      <w:r>
        <w:rPr>
          <w:rFonts w:ascii="Arial" w:hAnsi="Arial"/>
          <w:sz w:val="19"/>
        </w:rPr>
        <w:t>UAT ít nhất 3 tình huống thực tế: Quán nhiều SKU, phản ánh nhanh từ shipper, yêu cầu giao cố định + phát sinh cùng ngày.</w:t>
      </w:r>
    </w:p>
    <w:p>
      <w:pPr>
        <w:pStyle w:val="ListBullet"/>
      </w:pPr>
      <w:r>
        <w:t>HQBM Hôm nay cập nhật realtime; cảnh báo chất lượng tự ẩn tại “Sẵn sàng đi”, yêu cầu giao tự ẩn tại “Shipper đang giao”, nhưng lịch sử không mất.</w:t>
      </w:r>
    </w:p>
    <w:p>
      <w:pPr>
        <w:pStyle w:val="ListBullet"/>
      </w:pPr>
      <w:r>
        <w:t>Dashboard Giám đốc đếm đúng Ticket/Complaint Item/Unique Customer và drill-down được tới khách/ticket/Care Card.</w:t>
      </w:r>
    </w:p>
    <w:p>
      <w:pPr>
        <w:pStyle w:val="ListBullet"/>
      </w:pPr>
      <w:r>
        <w:t>Announcement Center hỗ trợ thời hạn, audience, thu hồi, ACK và không ghi đè yêu cầu riêng của khách.</w:t>
      </w:r>
    </w:p>
    <w:p>
      <w:pPr>
        <w:pStyle w:val="Heading1"/>
        <w:keepNext/>
      </w:pPr>
      <w:r>
        <w:t>PHỤ LỤC – TỪ ĐIỂN TRẠNG THÁI VÀ MỨC ĐỘ</w:t>
      </w:r>
    </w:p>
    <w:tbl>
      <w:tblPr>
        <w:tblStyle w:val="TableGrid"/>
        <w:tblW w:type="auto" w:w="0"/>
        <w:jc w:val="center"/>
        <w:tblLook w:firstColumn="1" w:firstRow="1" w:lastColumn="0" w:lastRow="0" w:noHBand="0" w:noVBand="1" w:val="04A0"/>
      </w:tblPr>
      <w:tblGrid>
        <w:gridCol w:w="5184"/>
        <w:gridCol w:w="5184"/>
      </w:tblGrid>
      <w:tr>
        <w:trPr>
          <w:tblHeader w:val="true"/>
          <w:cantSplit/>
        </w:trPr>
        <w:tc>
          <w:tcPr>
            <w:tcW w:type="dxa" w:w="3024"/>
            <w:shd w:fill="17365D"/>
            <w:tcMar>
              <w:top w:w="100" w:type="dxa"/>
              <w:start w:w="100" w:type="dxa"/>
              <w:bottom w:w="100" w:type="dxa"/>
              <w:end w:w="100" w:type="dxa"/>
            </w:tcMar>
            <w:vAlign w:val="center"/>
          </w:tcPr>
          <w:p>
            <w:pPr>
              <w:jc w:val="center"/>
            </w:pPr>
            <w:r/>
            <w:r>
              <w:rPr>
                <w:rFonts w:ascii="Arial" w:hAnsi="Arial"/>
                <w:b/>
                <w:color w:val="FFFFFF"/>
                <w:sz w:val="16"/>
              </w:rPr>
              <w:t>Đối tượng</w:t>
            </w:r>
          </w:p>
        </w:tc>
        <w:tc>
          <w:tcPr>
            <w:tcW w:type="dxa" w:w="7704"/>
            <w:shd w:fill="17365D"/>
            <w:tcMar>
              <w:top w:w="100" w:type="dxa"/>
              <w:start w:w="100" w:type="dxa"/>
              <w:bottom w:w="100" w:type="dxa"/>
              <w:end w:w="100" w:type="dxa"/>
            </w:tcMar>
            <w:vAlign w:val="center"/>
          </w:tcPr>
          <w:p>
            <w:pPr>
              <w:jc w:val="center"/>
            </w:pPr>
            <w:r/>
            <w:r>
              <w:rPr>
                <w:rFonts w:ascii="Arial" w:hAnsi="Arial"/>
                <w:b/>
                <w:color w:val="FFFFFF"/>
                <w:sz w:val="16"/>
              </w:rPr>
              <w:t>Giá trị chuẩn gợi ý</w:t>
            </w:r>
          </w:p>
        </w:tc>
      </w:tr>
      <w:tr>
        <w:trPr>
          <w:cantSplit/>
        </w:trPr>
        <w:tc>
          <w:tcPr>
            <w:tcW w:type="dxa" w:w="3024"/>
            <w:tcMar>
              <w:top w:w="100" w:type="dxa"/>
              <w:start w:w="100" w:type="dxa"/>
              <w:bottom w:w="100" w:type="dxa"/>
              <w:end w:w="100" w:type="dxa"/>
            </w:tcMar>
            <w:vAlign w:val="center"/>
          </w:tcPr>
          <w:p>
            <w:r/>
            <w:r>
              <w:rPr>
                <w:rFonts w:ascii="Arial" w:hAnsi="Arial"/>
                <w:b w:val="0"/>
                <w:color w:val="1F1F1F"/>
                <w:sz w:val="16"/>
              </w:rPr>
              <w:t>Ticket status</w:t>
            </w:r>
          </w:p>
        </w:tc>
        <w:tc>
          <w:tcPr>
            <w:tcW w:type="dxa" w:w="7704"/>
            <w:tcMar>
              <w:top w:w="100" w:type="dxa"/>
              <w:start w:w="100" w:type="dxa"/>
              <w:bottom w:w="100" w:type="dxa"/>
              <w:end w:w="100" w:type="dxa"/>
            </w:tcMar>
            <w:vAlign w:val="center"/>
          </w:tcPr>
          <w:p>
            <w:r/>
            <w:r>
              <w:rPr>
                <w:rFonts w:ascii="Arial" w:hAnsi="Arial"/>
                <w:b w:val="0"/>
                <w:color w:val="1F1F1F"/>
                <w:sz w:val="16"/>
              </w:rPr>
              <w:t>NEW / ACKNOWLEDGED / INTERNAL_PROCESSING / WAITING_CUSTOMER / MONITORING_NEXT_ORDERS / PROPOSE_CLOSE / CLOSED / REOPENED</w:t>
            </w:r>
          </w:p>
        </w:tc>
      </w:tr>
      <w:tr>
        <w:trPr>
          <w:cantSplit/>
        </w:trPr>
        <w:tc>
          <w:tcPr>
            <w:tcW w:type="dxa" w:w="3024"/>
            <w:tcMar>
              <w:top w:w="100" w:type="dxa"/>
              <w:start w:w="100" w:type="dxa"/>
              <w:bottom w:w="100" w:type="dxa"/>
              <w:end w:w="100" w:type="dxa"/>
            </w:tcMar>
            <w:vAlign w:val="center"/>
          </w:tcPr>
          <w:p>
            <w:r/>
            <w:r>
              <w:rPr>
                <w:rFonts w:ascii="Arial" w:hAnsi="Arial"/>
                <w:b w:val="0"/>
                <w:color w:val="1F1F1F"/>
                <w:sz w:val="16"/>
              </w:rPr>
              <w:t>Severity</w:t>
            </w:r>
          </w:p>
        </w:tc>
        <w:tc>
          <w:tcPr>
            <w:tcW w:type="dxa" w:w="7704"/>
            <w:tcMar>
              <w:top w:w="100" w:type="dxa"/>
              <w:start w:w="100" w:type="dxa"/>
              <w:bottom w:w="100" w:type="dxa"/>
              <w:end w:w="100" w:type="dxa"/>
            </w:tcMar>
            <w:vAlign w:val="center"/>
          </w:tcPr>
          <w:p>
            <w:r/>
            <w:r>
              <w:rPr>
                <w:rFonts w:ascii="Arial" w:hAnsi="Arial"/>
                <w:b w:val="0"/>
                <w:color w:val="1F1F1F"/>
                <w:sz w:val="16"/>
              </w:rPr>
              <w:t>LOW / NORMAL / HIGH / CRITICAL</w:t>
            </w:r>
          </w:p>
        </w:tc>
      </w:tr>
      <w:tr>
        <w:trPr>
          <w:cantSplit/>
        </w:trPr>
        <w:tc>
          <w:tcPr>
            <w:tcW w:type="dxa" w:w="3024"/>
            <w:tcMar>
              <w:top w:w="100" w:type="dxa"/>
              <w:start w:w="100" w:type="dxa"/>
              <w:bottom w:w="100" w:type="dxa"/>
              <w:end w:w="100" w:type="dxa"/>
            </w:tcMar>
            <w:vAlign w:val="center"/>
          </w:tcPr>
          <w:p>
            <w:r/>
            <w:r>
              <w:rPr>
                <w:rFonts w:ascii="Arial" w:hAnsi="Arial"/>
                <w:b w:val="0"/>
                <w:color w:val="1F1F1F"/>
                <w:sz w:val="16"/>
              </w:rPr>
              <w:t>Follow-up result</w:t>
            </w:r>
          </w:p>
        </w:tc>
        <w:tc>
          <w:tcPr>
            <w:tcW w:type="dxa" w:w="7704"/>
            <w:tcMar>
              <w:top w:w="100" w:type="dxa"/>
              <w:start w:w="100" w:type="dxa"/>
              <w:bottom w:w="100" w:type="dxa"/>
              <w:end w:w="100" w:type="dxa"/>
            </w:tcMar>
            <w:vAlign w:val="center"/>
          </w:tcPr>
          <w:p>
            <w:r/>
            <w:r>
              <w:rPr>
                <w:rFonts w:ascii="Arial" w:hAnsi="Arial"/>
                <w:b w:val="0"/>
                <w:color w:val="1F1F1F"/>
                <w:sz w:val="16"/>
              </w:rPr>
              <w:t>OK / PARTIAL_OK / NOT_OK / NOT_USED / UNREACHABLE</w:t>
            </w:r>
          </w:p>
        </w:tc>
      </w:tr>
      <w:tr>
        <w:trPr>
          <w:cantSplit/>
        </w:trPr>
        <w:tc>
          <w:tcPr>
            <w:tcW w:type="dxa" w:w="3024"/>
            <w:tcMar>
              <w:top w:w="100" w:type="dxa"/>
              <w:start w:w="100" w:type="dxa"/>
              <w:bottom w:w="100" w:type="dxa"/>
              <w:end w:w="100" w:type="dxa"/>
            </w:tcMar>
            <w:vAlign w:val="center"/>
          </w:tcPr>
          <w:p>
            <w:r/>
            <w:r>
              <w:rPr>
                <w:rFonts w:ascii="Arial" w:hAnsi="Arial"/>
                <w:b w:val="0"/>
                <w:color w:val="1F1F1F"/>
                <w:sz w:val="16"/>
              </w:rPr>
              <w:t>Care Card status</w:t>
            </w:r>
          </w:p>
        </w:tc>
        <w:tc>
          <w:tcPr>
            <w:tcW w:type="dxa" w:w="7704"/>
            <w:tcMar>
              <w:top w:w="100" w:type="dxa"/>
              <w:start w:w="100" w:type="dxa"/>
              <w:bottom w:w="100" w:type="dxa"/>
              <w:end w:w="100" w:type="dxa"/>
            </w:tcMar>
            <w:vAlign w:val="center"/>
          </w:tcPr>
          <w:p>
            <w:r/>
            <w:r>
              <w:rPr>
                <w:rFonts w:ascii="Arial" w:hAnsi="Arial"/>
                <w:b w:val="0"/>
                <w:color w:val="1F1F1F"/>
                <w:sz w:val="16"/>
              </w:rPr>
              <w:t>OPEN / MONITORING / PROPOSE_CLOSE / CLOSED / PAUSED</w:t>
            </w:r>
          </w:p>
        </w:tc>
      </w:tr>
      <w:tr>
        <w:trPr>
          <w:cantSplit/>
        </w:trPr>
        <w:tc>
          <w:tcPr>
            <w:tcW w:type="dxa" w:w="3024"/>
            <w:tcMar>
              <w:top w:w="100" w:type="dxa"/>
              <w:start w:w="100" w:type="dxa"/>
              <w:bottom w:w="100" w:type="dxa"/>
              <w:end w:w="100" w:type="dxa"/>
            </w:tcMar>
            <w:vAlign w:val="center"/>
          </w:tcPr>
          <w:p>
            <w:r/>
            <w:r>
              <w:rPr>
                <w:rFonts w:ascii="Arial" w:hAnsi="Arial"/>
                <w:b w:val="0"/>
                <w:color w:val="1F1F1F"/>
                <w:sz w:val="16"/>
              </w:rPr>
              <w:t>Quick Feedback category</w:t>
            </w:r>
          </w:p>
        </w:tc>
        <w:tc>
          <w:tcPr>
            <w:tcW w:type="dxa" w:w="7704"/>
            <w:tcMar>
              <w:top w:w="100" w:type="dxa"/>
              <w:start w:w="100" w:type="dxa"/>
              <w:bottom w:w="100" w:type="dxa"/>
              <w:end w:w="100" w:type="dxa"/>
            </w:tcMar>
            <w:vAlign w:val="center"/>
          </w:tcPr>
          <w:p>
            <w:r/>
            <w:r>
              <w:rPr>
                <w:rFonts w:ascii="Arial" w:hAnsi="Arial"/>
                <w:b w:val="0"/>
                <w:color w:val="1F1F1F"/>
                <w:sz w:val="16"/>
              </w:rPr>
              <w:t>QUALITY / DELIVERY / DEBT / INVOICE / PRICE_POLICY / PACKAGING / SERVICE_ATTITUDE / OTHER</w:t>
            </w:r>
          </w:p>
        </w:tc>
      </w:tr>
    </w:tbl>
    <w:sectPr w:rsidR="00FC693F" w:rsidRPr="0006063C" w:rsidSect="00034616">
      <w:headerReference w:type="default" r:id="rId9"/>
      <w:footerReference w:type="default" r:id="rId10"/>
      <w:pgSz w:w="12240" w:h="15840"/>
      <w:pgMar w:top="864" w:right="936" w:bottom="835"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77777"/>
        <w:sz w:val="16"/>
      </w:rPr>
      <w:t>Tài liệu nội bộ – HQBM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777777"/>
        <w:sz w:val="16"/>
      </w:rPr>
      <w:t>HQBM  |  MODULE CHĂM SÓC KHÁCH HÀNG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